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AA503" w14:textId="77777777" w:rsidR="00337126" w:rsidRDefault="00337126" w:rsidP="00337126">
      <w:pPr>
        <w:jc w:val="center"/>
        <w:rPr>
          <w:rFonts w:ascii="Arial" w:hAnsi="Arial" w:cs="Arial"/>
          <w:b/>
          <w:bCs/>
          <w:sz w:val="28"/>
          <w:szCs w:val="28"/>
          <w:u w:val="single"/>
        </w:rPr>
      </w:pPr>
      <w:r>
        <w:rPr>
          <w:rFonts w:ascii="Arial" w:hAnsi="Arial" w:cs="Arial"/>
          <w:b/>
          <w:bCs/>
          <w:sz w:val="28"/>
          <w:szCs w:val="28"/>
          <w:u w:val="single"/>
        </w:rPr>
        <w:t>ANEXO 2 – MODELO DE PROYECTO</w:t>
      </w:r>
    </w:p>
    <w:p w14:paraId="672A6659" w14:textId="77777777" w:rsidR="00337126" w:rsidRDefault="00337126" w:rsidP="00337126">
      <w:pPr>
        <w:jc w:val="both"/>
        <w:rPr>
          <w:rFonts w:ascii="Arial" w:hAnsi="Arial" w:cs="Arial"/>
          <w:b/>
          <w:bCs/>
          <w:i/>
          <w:iCs/>
          <w:u w:val="single"/>
        </w:rPr>
      </w:pPr>
    </w:p>
    <w:p w14:paraId="6CCF388A" w14:textId="0530883D" w:rsidR="00337126" w:rsidRPr="008E39B5" w:rsidRDefault="0022107A" w:rsidP="008E39B5">
      <w:pPr>
        <w:spacing w:line="360" w:lineRule="auto"/>
        <w:jc w:val="both"/>
        <w:rPr>
          <w:rFonts w:ascii="Arial" w:hAnsi="Arial" w:cs="Arial"/>
        </w:rPr>
      </w:pPr>
      <w:r>
        <w:rPr>
          <w:rFonts w:ascii="Arial" w:hAnsi="Arial" w:cs="Arial"/>
          <w:i/>
          <w:iCs/>
        </w:rPr>
        <w:t>I)</w:t>
      </w:r>
      <w:r>
        <w:rPr>
          <w:rFonts w:ascii="Arial" w:hAnsi="Arial" w:cs="Arial"/>
          <w:b/>
          <w:bCs/>
          <w:i/>
          <w:iCs/>
          <w:u w:val="single"/>
        </w:rPr>
        <w:t xml:space="preserve"> Proyecto</w:t>
      </w:r>
      <w:r w:rsidR="00337126">
        <w:rPr>
          <w:rFonts w:ascii="Arial" w:hAnsi="Arial" w:cs="Arial"/>
          <w:b/>
          <w:bCs/>
          <w:i/>
          <w:iCs/>
          <w:u w:val="single"/>
        </w:rPr>
        <w:t xml:space="preserve"> presentado</w:t>
      </w:r>
      <w:r w:rsidR="008E39B5">
        <w:rPr>
          <w:rFonts w:ascii="Arial" w:hAnsi="Arial" w:cs="Arial"/>
          <w:b/>
          <w:bCs/>
          <w:i/>
          <w:iCs/>
          <w:u w:val="single"/>
        </w:rPr>
        <w:t xml:space="preserve"> </w:t>
      </w:r>
      <w:r w:rsidR="008E39B5" w:rsidRPr="008E39B5">
        <w:rPr>
          <w:rFonts w:ascii="Arial" w:hAnsi="Arial" w:cs="Arial"/>
          <w:b/>
          <w:bCs/>
          <w:i/>
          <w:iCs/>
        </w:rPr>
        <w:t>Caminando con MAC</w:t>
      </w:r>
      <w:r w:rsidR="008E39B5">
        <w:rPr>
          <w:rFonts w:ascii="Arial" w:hAnsi="Arial" w:cs="Arial"/>
          <w:b/>
          <w:bCs/>
          <w:i/>
          <w:iCs/>
        </w:rPr>
        <w:t xml:space="preserve">. </w:t>
      </w:r>
      <w:r w:rsidR="008E39B5">
        <w:rPr>
          <w:rFonts w:ascii="Arial" w:hAnsi="Arial" w:cs="Arial"/>
        </w:rPr>
        <w:t xml:space="preserve">Intervención Artístico – Filosófica en el Espacio Público. </w:t>
      </w:r>
    </w:p>
    <w:p w14:paraId="4EC9A230" w14:textId="5AA8C8A6" w:rsidR="00337126" w:rsidRDefault="00337126" w:rsidP="00337126">
      <w:pPr>
        <w:spacing w:line="200" w:lineRule="atLeast"/>
        <w:jc w:val="both"/>
        <w:rPr>
          <w:rFonts w:ascii="Arial" w:hAnsi="Arial" w:cs="Arial"/>
          <w:b/>
          <w:bCs/>
        </w:rPr>
      </w:pPr>
      <w:r>
        <w:rPr>
          <w:rFonts w:ascii="Arial" w:hAnsi="Arial" w:cs="Arial"/>
          <w:b/>
          <w:bCs/>
        </w:rPr>
        <w:t>1) Resumen de</w:t>
      </w:r>
      <w:r w:rsidR="008E39B5">
        <w:rPr>
          <w:rFonts w:ascii="Arial" w:hAnsi="Arial" w:cs="Arial"/>
          <w:b/>
          <w:bCs/>
        </w:rPr>
        <w:t xml:space="preserve">l Proyecto </w:t>
      </w:r>
    </w:p>
    <w:p w14:paraId="5A4D4E56" w14:textId="3E981EED" w:rsidR="008E39B5" w:rsidRDefault="008E39B5" w:rsidP="008E39B5">
      <w:pPr>
        <w:spacing w:after="160" w:line="240" w:lineRule="auto"/>
        <w:jc w:val="both"/>
        <w:rPr>
          <w:rFonts w:ascii="Calibri" w:eastAsia="Times New Roman" w:hAnsi="Calibri" w:cs="Times New Roman"/>
          <w:color w:val="000000"/>
          <w:sz w:val="24"/>
          <w:szCs w:val="24"/>
        </w:rPr>
      </w:pPr>
      <w:r w:rsidRPr="008E39B5">
        <w:rPr>
          <w:rFonts w:ascii="Calibri" w:eastAsia="Times New Roman" w:hAnsi="Calibri" w:cs="Times New Roman"/>
          <w:color w:val="000000"/>
          <w:sz w:val="24"/>
          <w:szCs w:val="24"/>
        </w:rPr>
        <w:t xml:space="preserve">Construcción de un espacio temático interactivo en una plaza a designar por el Municipio. El eje central </w:t>
      </w:r>
      <w:r w:rsidRPr="008E39B5">
        <w:rPr>
          <w:rFonts w:ascii="Calibri" w:eastAsia="Times New Roman" w:hAnsi="Calibri" w:cs="Times New Roman"/>
          <w:color w:val="3C4043"/>
          <w:sz w:val="24"/>
          <w:szCs w:val="24"/>
        </w:rPr>
        <w:t>es generar espacios de esparcimiento</w:t>
      </w:r>
      <w:r w:rsidR="006F3F88">
        <w:rPr>
          <w:rFonts w:ascii="Calibri" w:eastAsia="Times New Roman" w:hAnsi="Calibri" w:cs="Times New Roman"/>
          <w:color w:val="3C4043"/>
          <w:sz w:val="24"/>
          <w:szCs w:val="24"/>
        </w:rPr>
        <w:t>, que, contando</w:t>
      </w:r>
      <w:r w:rsidRPr="008E39B5">
        <w:rPr>
          <w:rFonts w:ascii="Calibri" w:eastAsia="Times New Roman" w:hAnsi="Calibri" w:cs="Times New Roman"/>
          <w:color w:val="3C4043"/>
          <w:sz w:val="24"/>
          <w:szCs w:val="24"/>
        </w:rPr>
        <w:t xml:space="preserve"> con objetos de carácter lúdico-</w:t>
      </w:r>
      <w:r w:rsidR="006F3F88" w:rsidRPr="008E39B5">
        <w:rPr>
          <w:rFonts w:ascii="Calibri" w:eastAsia="Times New Roman" w:hAnsi="Calibri" w:cs="Times New Roman"/>
          <w:color w:val="3C4043"/>
          <w:sz w:val="24"/>
          <w:szCs w:val="24"/>
        </w:rPr>
        <w:t>artístico</w:t>
      </w:r>
      <w:r w:rsidR="006F3F88">
        <w:rPr>
          <w:rFonts w:ascii="Calibri" w:eastAsia="Times New Roman" w:hAnsi="Calibri" w:cs="Times New Roman"/>
          <w:color w:val="3C4043"/>
          <w:sz w:val="24"/>
          <w:szCs w:val="24"/>
        </w:rPr>
        <w:t xml:space="preserve">, </w:t>
      </w:r>
      <w:r w:rsidR="006F3F88" w:rsidRPr="008E39B5">
        <w:rPr>
          <w:rFonts w:ascii="Calibri" w:eastAsia="Times New Roman" w:hAnsi="Calibri" w:cs="Times New Roman"/>
          <w:color w:val="3C4043"/>
          <w:sz w:val="24"/>
          <w:szCs w:val="24"/>
        </w:rPr>
        <w:t>inciten</w:t>
      </w:r>
      <w:r w:rsidRPr="008E39B5">
        <w:rPr>
          <w:rFonts w:ascii="Calibri" w:eastAsia="Times New Roman" w:hAnsi="Calibri" w:cs="Times New Roman"/>
          <w:color w:val="3C4043"/>
          <w:sz w:val="24"/>
          <w:szCs w:val="24"/>
        </w:rPr>
        <w:t xml:space="preserve"> a los transeúntes a vivenciar experiencias reflexivas en relación a la felicidad y a las experiencias positivas del propio ser. Para ello la presencia del amigo Mac, personaje comprensivo, compasivo y comprometido guiará </w:t>
      </w:r>
      <w:r w:rsidRPr="008E39B5">
        <w:rPr>
          <w:rFonts w:ascii="Calibri" w:eastAsia="Times New Roman" w:hAnsi="Calibri" w:cs="Times New Roman"/>
          <w:color w:val="000000"/>
          <w:sz w:val="24"/>
          <w:szCs w:val="24"/>
        </w:rPr>
        <w:t>a los caminantes paso a paso hacia la reflexión sobre temas centrales y como consecuencia de esto a iniciar un proceso transformación de la mente y consecuentemente de la vida.  Descubrirá las creencias que lo limitan, las actitudes y conductas que conspiran contra su felicidad y aquellas que le permiten construirla.</w:t>
      </w:r>
    </w:p>
    <w:p w14:paraId="30A74FD5" w14:textId="1DAE7C31" w:rsidR="006F3F88" w:rsidRPr="008E39B5" w:rsidRDefault="006F3F88" w:rsidP="006F3F88">
      <w:pPr>
        <w:spacing w:after="160" w:line="240" w:lineRule="auto"/>
        <w:jc w:val="both"/>
        <w:rPr>
          <w:rFonts w:ascii="Times New Roman" w:eastAsia="Times New Roman" w:hAnsi="Times New Roman" w:cs="Times New Roman"/>
          <w:sz w:val="24"/>
          <w:szCs w:val="24"/>
        </w:rPr>
      </w:pPr>
      <w:r w:rsidRPr="008E39B5">
        <w:rPr>
          <w:rFonts w:ascii="Calibri" w:eastAsia="Times New Roman" w:hAnsi="Calibri" w:cs="Times New Roman"/>
          <w:color w:val="000000"/>
          <w:sz w:val="24"/>
          <w:szCs w:val="24"/>
        </w:rPr>
        <w:t>La temática y las imágenes se han desarrollado en el libro “Diálogos con MAC, 52 pasos hacia la felicidad”. Serán adaptadas según las características del espacio elegido.</w:t>
      </w:r>
    </w:p>
    <w:p w14:paraId="530B85E1" w14:textId="046A7FAD" w:rsidR="00337126" w:rsidRDefault="00337126" w:rsidP="00337126">
      <w:pPr>
        <w:spacing w:line="200" w:lineRule="atLeast"/>
        <w:jc w:val="both"/>
        <w:rPr>
          <w:rFonts w:ascii="Arial" w:hAnsi="Arial" w:cs="Arial"/>
          <w:b/>
          <w:bCs/>
        </w:rPr>
      </w:pPr>
      <w:r>
        <w:rPr>
          <w:rFonts w:ascii="Arial" w:hAnsi="Arial" w:cs="Arial"/>
          <w:b/>
          <w:bCs/>
        </w:rPr>
        <w:t>2) Fundamentos</w:t>
      </w:r>
    </w:p>
    <w:p w14:paraId="05B3BF20" w14:textId="77777777" w:rsidR="008E39B5" w:rsidRDefault="008E39B5" w:rsidP="008E39B5">
      <w:pPr>
        <w:pStyle w:val="NormalWeb"/>
        <w:spacing w:before="0" w:beforeAutospacing="0" w:after="160" w:afterAutospacing="0"/>
        <w:jc w:val="both"/>
      </w:pPr>
      <w:r>
        <w:rPr>
          <w:rFonts w:ascii="Calibri" w:hAnsi="Calibri"/>
          <w:color w:val="000000"/>
        </w:rPr>
        <w:t>El proyecto tiene como objetivo contribuir al desarrollo armónico tanto del espacio físico como de las personas que disfruten del lugar, respondiendo a las siguientes metas:</w:t>
      </w:r>
    </w:p>
    <w:p w14:paraId="5BB7DC54" w14:textId="1922A6A3" w:rsidR="008E39B5" w:rsidRDefault="008E39B5" w:rsidP="008E39B5">
      <w:pPr>
        <w:pStyle w:val="NormalWeb"/>
        <w:numPr>
          <w:ilvl w:val="0"/>
          <w:numId w:val="4"/>
        </w:numPr>
        <w:spacing w:before="0" w:beforeAutospacing="0" w:after="0" w:afterAutospacing="0"/>
        <w:jc w:val="both"/>
        <w:textAlignment w:val="baseline"/>
        <w:rPr>
          <w:rFonts w:ascii="Calibri" w:hAnsi="Calibri"/>
          <w:color w:val="000000"/>
        </w:rPr>
      </w:pPr>
      <w:r>
        <w:rPr>
          <w:rFonts w:ascii="Calibri" w:hAnsi="Calibri"/>
          <w:color w:val="000000"/>
        </w:rPr>
        <w:t xml:space="preserve">Intervenir </w:t>
      </w:r>
      <w:r>
        <w:rPr>
          <w:rFonts w:ascii="Arial" w:hAnsi="Arial" w:cs="Arial"/>
          <w:color w:val="3C4043"/>
          <w:sz w:val="21"/>
          <w:szCs w:val="21"/>
          <w:shd w:val="clear" w:color="auto" w:fill="FFFFFF"/>
        </w:rPr>
        <w:t xml:space="preserve">el espacio público, otorgando a los vecinos concurrentes un ambiente lúdico-reflexivo a partir de la incorporación del personaje MAC, una escultura y sus pasos impresos en el piso, que aporta valor </w:t>
      </w:r>
      <w:r w:rsidR="006F3F88">
        <w:rPr>
          <w:rFonts w:ascii="Arial" w:hAnsi="Arial" w:cs="Arial"/>
          <w:color w:val="3C4043"/>
          <w:sz w:val="21"/>
          <w:szCs w:val="21"/>
          <w:shd w:val="clear" w:color="auto" w:fill="FFFFFF"/>
        </w:rPr>
        <w:t>estético y</w:t>
      </w:r>
      <w:r>
        <w:rPr>
          <w:rFonts w:ascii="Arial" w:hAnsi="Arial" w:cs="Arial"/>
          <w:color w:val="3C4043"/>
          <w:sz w:val="21"/>
          <w:szCs w:val="21"/>
          <w:shd w:val="clear" w:color="auto" w:fill="FFFFFF"/>
        </w:rPr>
        <w:t xml:space="preserve"> guiará a los visitantes en una actividad que apunta al descubrimiento de talentos y </w:t>
      </w:r>
      <w:bookmarkStart w:id="0" w:name="_GoBack"/>
      <w:bookmarkEnd w:id="0"/>
      <w:r w:rsidR="006F3F88">
        <w:rPr>
          <w:rFonts w:ascii="Arial" w:hAnsi="Arial" w:cs="Arial"/>
          <w:color w:val="3C4043"/>
          <w:sz w:val="21"/>
          <w:szCs w:val="21"/>
          <w:shd w:val="clear" w:color="auto" w:fill="FFFFFF"/>
        </w:rPr>
        <w:t>capacidades.</w:t>
      </w:r>
      <w:r>
        <w:rPr>
          <w:rFonts w:ascii="Calibri" w:hAnsi="Calibri"/>
          <w:color w:val="000000"/>
        </w:rPr>
        <w:t xml:space="preserve"> </w:t>
      </w:r>
    </w:p>
    <w:p w14:paraId="378C7B13" w14:textId="77777777" w:rsidR="008E39B5" w:rsidRDefault="008E39B5" w:rsidP="008E39B5">
      <w:pPr>
        <w:pStyle w:val="NormalWeb"/>
        <w:numPr>
          <w:ilvl w:val="0"/>
          <w:numId w:val="4"/>
        </w:numPr>
        <w:spacing w:before="0" w:beforeAutospacing="0" w:after="0" w:afterAutospacing="0"/>
        <w:jc w:val="both"/>
        <w:textAlignment w:val="baseline"/>
        <w:rPr>
          <w:rFonts w:ascii="Calibri" w:hAnsi="Calibri"/>
          <w:color w:val="000000"/>
        </w:rPr>
      </w:pPr>
      <w:r>
        <w:rPr>
          <w:rFonts w:ascii="Calibri" w:hAnsi="Calibri"/>
          <w:color w:val="000000"/>
        </w:rPr>
        <w:t>Crear en los alumnos participantes una relación de pertenencia y familiaridad, incorporando como propio el espacio que han contribuido a embellecer.</w:t>
      </w:r>
    </w:p>
    <w:p w14:paraId="235A6BB5" w14:textId="77777777" w:rsidR="008E39B5" w:rsidRDefault="008E39B5" w:rsidP="008E39B5">
      <w:pPr>
        <w:pStyle w:val="NormalWeb"/>
        <w:numPr>
          <w:ilvl w:val="0"/>
          <w:numId w:val="4"/>
        </w:numPr>
        <w:spacing w:before="0" w:beforeAutospacing="0" w:after="0" w:afterAutospacing="0"/>
        <w:jc w:val="both"/>
        <w:textAlignment w:val="baseline"/>
        <w:rPr>
          <w:rFonts w:ascii="Calibri" w:hAnsi="Calibri"/>
          <w:color w:val="000000"/>
        </w:rPr>
      </w:pPr>
      <w:r>
        <w:rPr>
          <w:rFonts w:ascii="Calibri" w:hAnsi="Calibri"/>
          <w:color w:val="000000"/>
        </w:rPr>
        <w:t xml:space="preserve">Ofrecer, de manera lúdica, modernos descubrimientos científicos relacionados con la psicología positiva, la </w:t>
      </w:r>
      <w:proofErr w:type="spellStart"/>
      <w:r>
        <w:rPr>
          <w:rFonts w:ascii="Calibri" w:hAnsi="Calibri"/>
          <w:color w:val="000000"/>
        </w:rPr>
        <w:t>neuroplasticidad</w:t>
      </w:r>
      <w:proofErr w:type="spellEnd"/>
      <w:r>
        <w:rPr>
          <w:rFonts w:ascii="Calibri" w:hAnsi="Calibri"/>
          <w:color w:val="000000"/>
        </w:rPr>
        <w:t xml:space="preserve"> del cerebro y la relación bidireccional cuerpo- mente.</w:t>
      </w:r>
    </w:p>
    <w:p w14:paraId="5EE2D67E" w14:textId="77777777" w:rsidR="008E39B5" w:rsidRDefault="008E39B5" w:rsidP="008E39B5">
      <w:pPr>
        <w:pStyle w:val="NormalWeb"/>
        <w:numPr>
          <w:ilvl w:val="0"/>
          <w:numId w:val="4"/>
        </w:numPr>
        <w:spacing w:before="0" w:beforeAutospacing="0" w:after="160" w:afterAutospacing="0"/>
        <w:jc w:val="both"/>
        <w:textAlignment w:val="baseline"/>
        <w:rPr>
          <w:rFonts w:ascii="Calibri" w:hAnsi="Calibri"/>
          <w:color w:val="000000"/>
        </w:rPr>
      </w:pPr>
      <w:r>
        <w:rPr>
          <w:rFonts w:ascii="Calibri" w:hAnsi="Calibri"/>
          <w:color w:val="000000"/>
        </w:rPr>
        <w:t>Establecer un espacio de reflexión en el cual se puedan descubrir técnicas y estrategias para mejorar la calidad de vida de los participantes. de manera sencilla y amigable.</w:t>
      </w:r>
    </w:p>
    <w:p w14:paraId="3F4B9483" w14:textId="77777777" w:rsidR="008E39B5" w:rsidRDefault="008E39B5" w:rsidP="008E39B5">
      <w:pPr>
        <w:pStyle w:val="NormalWeb"/>
        <w:spacing w:before="0" w:beforeAutospacing="0" w:after="160" w:afterAutospacing="0"/>
        <w:jc w:val="both"/>
      </w:pPr>
      <w:r>
        <w:rPr>
          <w:rFonts w:ascii="Calibri" w:hAnsi="Calibri"/>
          <w:color w:val="000000"/>
        </w:rPr>
        <w:t xml:space="preserve">En un mundo en permanente transformación con alto nivel de exigencias y necesidad de adaptación permanente, muchas personas sufren estrés laboral (informe de la organización mundial de la salud </w:t>
      </w:r>
      <w:r>
        <w:rPr>
          <w:rFonts w:ascii="Calibri" w:hAnsi="Calibri"/>
          <w:color w:val="000000"/>
        </w:rPr>
        <w:lastRenderedPageBreak/>
        <w:t xml:space="preserve">sobre la organización del trabajo y el stress), situaciones de ansiedad y angustia que como no revisten, muchas veces niveles significativos, pasan desapercibidos y se van agravando con el tiempo. El porcentaje de personas que no están satisfechas con su situación actual es cada vez más alarmante. </w:t>
      </w:r>
    </w:p>
    <w:p w14:paraId="518D3F47" w14:textId="30D66AC6" w:rsidR="008E39B5" w:rsidRDefault="008E39B5" w:rsidP="008E39B5">
      <w:pPr>
        <w:pStyle w:val="NormalWeb"/>
        <w:spacing w:before="0" w:beforeAutospacing="0" w:after="160" w:afterAutospacing="0"/>
        <w:jc w:val="both"/>
        <w:rPr>
          <w:rFonts w:ascii="Calibri" w:hAnsi="Calibri"/>
          <w:color w:val="000000"/>
        </w:rPr>
      </w:pPr>
      <w:r>
        <w:rPr>
          <w:rFonts w:ascii="Calibri" w:hAnsi="Calibri"/>
          <w:color w:val="000000"/>
        </w:rPr>
        <w:t xml:space="preserve">Los avances científicos nos brindan herramientas y estrategias para mejorar la calidad de nuestra vida, pero lamentablemente estos no llegan al público en general con la celeridad que es deseable. Los cursos de “Felicidad” que están disponibles para los alumnos de Harvard o la Escuela de negocios de la India o los que dicta el Dr. Richard </w:t>
      </w:r>
      <w:proofErr w:type="spellStart"/>
      <w:r>
        <w:rPr>
          <w:rFonts w:ascii="Calibri" w:hAnsi="Calibri"/>
          <w:color w:val="000000"/>
        </w:rPr>
        <w:t>Wiseman</w:t>
      </w:r>
      <w:proofErr w:type="spellEnd"/>
      <w:r>
        <w:rPr>
          <w:rFonts w:ascii="Calibri" w:hAnsi="Calibri"/>
          <w:color w:val="000000"/>
        </w:rPr>
        <w:t xml:space="preserve"> son prácticamente desconocidos en argentina. Sin embargo, lo que en ellos se enseña puede ser aplicado por cualquier persona sin necesidad de conocimientos previos. </w:t>
      </w:r>
    </w:p>
    <w:p w14:paraId="2CCB061F" w14:textId="4A1CF1DE" w:rsidR="006F3F88" w:rsidRPr="006F3F88" w:rsidRDefault="006F3F88" w:rsidP="006F3F88">
      <w:pPr>
        <w:spacing w:line="200" w:lineRule="atLeast"/>
        <w:jc w:val="both"/>
        <w:rPr>
          <w:rFonts w:ascii="Arial" w:hAnsi="Arial" w:cs="Arial"/>
          <w:b/>
          <w:bCs/>
        </w:rPr>
      </w:pPr>
      <w:r w:rsidRPr="008E39B5">
        <w:rPr>
          <w:rFonts w:ascii="Calibri" w:eastAsia="Times New Roman" w:hAnsi="Calibri" w:cs="Times New Roman"/>
          <w:color w:val="000000"/>
          <w:sz w:val="24"/>
          <w:szCs w:val="24"/>
        </w:rPr>
        <w:t xml:space="preserve">A partir del otorgamiento de la beca se construirá la imagen de MAC </w:t>
      </w:r>
      <w:r w:rsidRPr="008E39B5">
        <w:rPr>
          <w:rFonts w:ascii="Calibri" w:eastAsia="Times New Roman" w:hAnsi="Calibri" w:cs="Times New Roman"/>
          <w:color w:val="3C4043"/>
          <w:sz w:val="24"/>
          <w:szCs w:val="24"/>
          <w:shd w:val="clear" w:color="auto" w:fill="FFFFFF"/>
        </w:rPr>
        <w:t xml:space="preserve">en materiales </w:t>
      </w:r>
      <w:r>
        <w:rPr>
          <w:rFonts w:ascii="Calibri" w:eastAsia="Times New Roman" w:hAnsi="Calibri" w:cs="Times New Roman"/>
          <w:color w:val="3C4043"/>
          <w:sz w:val="24"/>
          <w:szCs w:val="24"/>
          <w:shd w:val="clear" w:color="auto" w:fill="FFFFFF"/>
        </w:rPr>
        <w:t>resistentes</w:t>
      </w:r>
      <w:r w:rsidRPr="008E39B5">
        <w:rPr>
          <w:rFonts w:ascii="Calibri" w:eastAsia="Times New Roman" w:hAnsi="Calibri" w:cs="Times New Roman"/>
          <w:color w:val="3C4043"/>
          <w:sz w:val="24"/>
          <w:szCs w:val="24"/>
          <w:shd w:val="clear" w:color="auto" w:fill="FFFFFF"/>
        </w:rPr>
        <w:t xml:space="preserve"> a la intemperie como resinas poliéster. El interior del muñeco contendrá un dispositivo que le permitirá al público presionar botones y escuchar diferentes mensajes relacionados con las consignas seleccionadas. </w:t>
      </w:r>
      <w:r w:rsidRPr="008E39B5">
        <w:rPr>
          <w:rFonts w:ascii="Calibri" w:eastAsia="Times New Roman" w:hAnsi="Calibri" w:cs="Times New Roman"/>
          <w:color w:val="000000"/>
          <w:sz w:val="24"/>
          <w:szCs w:val="24"/>
        </w:rPr>
        <w:t xml:space="preserve">El mismo tendrá un fondo musical especialmente creado a este efecto. </w:t>
      </w:r>
      <w:r w:rsidRPr="008E39B5">
        <w:rPr>
          <w:rFonts w:ascii="Calibri" w:eastAsia="Times New Roman" w:hAnsi="Calibri" w:cs="Times New Roman"/>
          <w:color w:val="3C4043"/>
          <w:sz w:val="24"/>
          <w:szCs w:val="24"/>
          <w:shd w:val="clear" w:color="auto" w:fill="FFFFFF"/>
        </w:rPr>
        <w:t> Asimismo, podrá descubrir respuestas clave en los pasos que se imprimirán en el piso de la plaza</w:t>
      </w:r>
      <w:r w:rsidRPr="008E39B5">
        <w:rPr>
          <w:rFonts w:ascii="Calibri" w:eastAsia="Times New Roman" w:hAnsi="Calibri" w:cs="Times New Roman"/>
          <w:color w:val="000000"/>
          <w:sz w:val="24"/>
          <w:szCs w:val="24"/>
        </w:rPr>
        <w:t xml:space="preserve">, cada una de ellas relacionadas con las conductas y hábitos que se analizan en el libro. Los fundamentos teóricos se encuentran sustentados en descubrimientos de la psicología positiva y las </w:t>
      </w:r>
      <w:proofErr w:type="spellStart"/>
      <w:r w:rsidRPr="008E39B5">
        <w:rPr>
          <w:rFonts w:ascii="Calibri" w:eastAsia="Times New Roman" w:hAnsi="Calibri" w:cs="Times New Roman"/>
          <w:color w:val="000000"/>
          <w:sz w:val="24"/>
          <w:szCs w:val="24"/>
        </w:rPr>
        <w:t>nuerociencias</w:t>
      </w:r>
      <w:proofErr w:type="spellEnd"/>
      <w:r w:rsidRPr="008E39B5">
        <w:rPr>
          <w:rFonts w:ascii="Calibri" w:eastAsia="Times New Roman" w:hAnsi="Calibri" w:cs="Times New Roman"/>
          <w:color w:val="000000"/>
          <w:sz w:val="24"/>
          <w:szCs w:val="24"/>
        </w:rPr>
        <w:t>, especialmente en las investigaciones de los científicos que se menciona en la bibliografía. Debido a su plasticidad el cerebro se transforma, tanto en su estructura como en su funcionamiento, en respuesta a las experiencias vividas. Esta capacidad es la que cada una de las consignas pretende desarrollar.</w:t>
      </w:r>
    </w:p>
    <w:p w14:paraId="32C170E4" w14:textId="77777777" w:rsidR="008E39B5" w:rsidRDefault="008E39B5" w:rsidP="008E39B5">
      <w:pPr>
        <w:pStyle w:val="NormalWeb"/>
        <w:spacing w:before="0" w:beforeAutospacing="0" w:after="160" w:afterAutospacing="0"/>
        <w:jc w:val="both"/>
      </w:pPr>
      <w:r>
        <w:rPr>
          <w:rFonts w:ascii="Calibri" w:hAnsi="Calibri"/>
          <w:color w:val="000000"/>
        </w:rPr>
        <w:t>Se adjunta una copia del libro en PDF que abunda en las fundamentaciones del enfoque como en las aplicaciones prácticas que se proponen.</w:t>
      </w:r>
    </w:p>
    <w:p w14:paraId="04B0B398" w14:textId="77777777" w:rsidR="008E39B5" w:rsidRDefault="008E39B5" w:rsidP="00337126">
      <w:pPr>
        <w:spacing w:line="200" w:lineRule="atLeast"/>
        <w:jc w:val="both"/>
        <w:rPr>
          <w:rFonts w:ascii="Arial" w:hAnsi="Arial" w:cs="Arial"/>
          <w:b/>
          <w:bCs/>
        </w:rPr>
      </w:pPr>
    </w:p>
    <w:p w14:paraId="0B6E9170" w14:textId="77777777" w:rsidR="00337126" w:rsidRDefault="00337126" w:rsidP="00337126">
      <w:pPr>
        <w:spacing w:line="200" w:lineRule="atLeast"/>
        <w:jc w:val="both"/>
        <w:rPr>
          <w:rFonts w:ascii="Arial" w:hAnsi="Arial" w:cs="Arial"/>
          <w:b/>
          <w:bCs/>
        </w:rPr>
      </w:pPr>
      <w:r>
        <w:rPr>
          <w:rFonts w:ascii="Arial" w:hAnsi="Arial" w:cs="Arial"/>
          <w:b/>
          <w:bCs/>
        </w:rPr>
        <w:t xml:space="preserve">3) Población destinataria del proyecto </w:t>
      </w:r>
    </w:p>
    <w:p w14:paraId="1FA425FF" w14:textId="77777777" w:rsidR="00337126" w:rsidRDefault="00337126" w:rsidP="00337126">
      <w:pPr>
        <w:spacing w:line="200" w:lineRule="atLeast"/>
        <w:jc w:val="both"/>
        <w:rPr>
          <w:rFonts w:ascii="Arial" w:hAnsi="Arial" w:cs="Arial"/>
        </w:rPr>
      </w:pPr>
      <w:r>
        <w:rPr>
          <w:rFonts w:ascii="Arial" w:hAnsi="Arial" w:cs="Arial"/>
        </w:rPr>
        <w:t xml:space="preserve">¿A QUIÉNES está orientado específicamente el proyecto? </w:t>
      </w:r>
    </w:p>
    <w:p w14:paraId="4C85F3F2" w14:textId="77777777" w:rsidR="00337126" w:rsidRDefault="00337126" w:rsidP="00337126">
      <w:pPr>
        <w:jc w:val="both"/>
        <w:rPr>
          <w:rFonts w:ascii="Arial" w:hAnsi="Arial" w:cs="Arial"/>
        </w:rPr>
      </w:pPr>
      <w:r>
        <w:rPr>
          <w:rFonts w:ascii="Arial" w:hAnsi="Arial" w:cs="Arial"/>
        </w:rPr>
        <w:t xml:space="preserve">Puede marcarse más de una opción (tener en cuenta que algunas categorías excluyen a otras): </w:t>
      </w:r>
    </w:p>
    <w:p w14:paraId="6E6FB310" w14:textId="4214BC76"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Público en general</w:t>
      </w:r>
      <w:r>
        <w:rPr>
          <w:rStyle w:val="Caracteresdenotaalpie"/>
          <w:rFonts w:ascii="Arial" w:hAnsi="Arial" w:cs="Arial"/>
        </w:rPr>
        <w:footnoteReference w:id="1"/>
      </w:r>
      <w:r>
        <w:rPr>
          <w:rFonts w:ascii="Arial" w:hAnsi="Arial" w:cs="Arial"/>
        </w:rPr>
        <w:t xml:space="preserve"> ( </w:t>
      </w:r>
      <w:r w:rsidR="008E39B5">
        <w:rPr>
          <w:rFonts w:ascii="Arial" w:hAnsi="Arial" w:cs="Arial"/>
        </w:rPr>
        <w:t>*</w:t>
      </w:r>
      <w:r>
        <w:rPr>
          <w:rFonts w:ascii="Arial" w:hAnsi="Arial" w:cs="Arial"/>
        </w:rPr>
        <w:t xml:space="preserve"> )</w:t>
      </w:r>
    </w:p>
    <w:p w14:paraId="415CBC82" w14:textId="308EC858" w:rsidR="00337126" w:rsidRDefault="00337126" w:rsidP="00337126">
      <w:pPr>
        <w:widowControl w:val="0"/>
        <w:numPr>
          <w:ilvl w:val="0"/>
          <w:numId w:val="1"/>
        </w:numPr>
        <w:suppressAutoHyphens/>
        <w:spacing w:after="0" w:line="360" w:lineRule="auto"/>
        <w:jc w:val="both"/>
        <w:rPr>
          <w:rFonts w:ascii="Arial" w:hAnsi="Arial" w:cs="Arial"/>
        </w:rPr>
      </w:pPr>
      <w:r>
        <w:rPr>
          <w:rFonts w:ascii="Arial" w:hAnsi="Arial" w:cs="Arial"/>
        </w:rPr>
        <w:lastRenderedPageBreak/>
        <w:t>Agentes multiplicadores -docentes, dirigentes sociales o políticos, capacitadores, etc.</w:t>
      </w:r>
      <w:r>
        <w:rPr>
          <w:rStyle w:val="Caracteresdenotaalpie"/>
          <w:rFonts w:ascii="Arial" w:hAnsi="Arial" w:cs="Arial"/>
        </w:rPr>
        <w:footnoteReference w:id="2"/>
      </w:r>
      <w:r>
        <w:rPr>
          <w:rFonts w:ascii="Arial" w:hAnsi="Arial" w:cs="Arial"/>
        </w:rPr>
        <w:t xml:space="preserve"> ( </w:t>
      </w:r>
      <w:r w:rsidR="008E39B5">
        <w:rPr>
          <w:rFonts w:ascii="Arial" w:hAnsi="Arial" w:cs="Arial"/>
        </w:rPr>
        <w:t>*</w:t>
      </w:r>
      <w:r>
        <w:rPr>
          <w:rFonts w:ascii="Arial" w:hAnsi="Arial" w:cs="Arial"/>
        </w:rPr>
        <w:t xml:space="preserve"> )</w:t>
      </w:r>
    </w:p>
    <w:p w14:paraId="0EB9F7A1"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Organizaciones sociales para el trabajo en red (  )</w:t>
      </w:r>
    </w:p>
    <w:p w14:paraId="28C3F754" w14:textId="70A8AAC3"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 xml:space="preserve">Niños y Adolescentes; Familias </w:t>
      </w:r>
      <w:proofErr w:type="gramStart"/>
      <w:r>
        <w:rPr>
          <w:rFonts w:ascii="Arial" w:hAnsi="Arial" w:cs="Arial"/>
        </w:rPr>
        <w:t xml:space="preserve">(  </w:t>
      </w:r>
      <w:r w:rsidR="008E39B5">
        <w:rPr>
          <w:rFonts w:ascii="Arial" w:hAnsi="Arial" w:cs="Arial"/>
        </w:rPr>
        <w:t>*</w:t>
      </w:r>
      <w:proofErr w:type="gramEnd"/>
      <w:r>
        <w:rPr>
          <w:rFonts w:ascii="Arial" w:hAnsi="Arial" w:cs="Arial"/>
        </w:rPr>
        <w:t>)</w:t>
      </w:r>
    </w:p>
    <w:p w14:paraId="5C5C7176"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 xml:space="preserve">Jóvenes (  ) </w:t>
      </w:r>
    </w:p>
    <w:p w14:paraId="3CDDC4E2"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 xml:space="preserve">Adultos mayores (  ) </w:t>
      </w:r>
    </w:p>
    <w:p w14:paraId="648BF29C" w14:textId="11ABF008"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 xml:space="preserve">Artistas; Artesanos </w:t>
      </w:r>
      <w:proofErr w:type="gramStart"/>
      <w:r>
        <w:rPr>
          <w:rFonts w:ascii="Arial" w:hAnsi="Arial" w:cs="Arial"/>
        </w:rPr>
        <w:t xml:space="preserve">( </w:t>
      </w:r>
      <w:r w:rsidR="008E39B5">
        <w:rPr>
          <w:rFonts w:ascii="Arial" w:hAnsi="Arial" w:cs="Arial"/>
        </w:rPr>
        <w:t>*</w:t>
      </w:r>
      <w:proofErr w:type="gramEnd"/>
      <w:r>
        <w:rPr>
          <w:rFonts w:ascii="Arial" w:hAnsi="Arial" w:cs="Arial"/>
        </w:rPr>
        <w:t xml:space="preserve"> )</w:t>
      </w:r>
    </w:p>
    <w:p w14:paraId="6F4C059A"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Trabajadores ocupados; Trabajadores desocupados (  )</w:t>
      </w:r>
    </w:p>
    <w:p w14:paraId="7501DC81"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Colectividades (  )</w:t>
      </w:r>
    </w:p>
    <w:p w14:paraId="15F6BADA"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Comunidades Indígenas (  )</w:t>
      </w:r>
    </w:p>
    <w:p w14:paraId="3274127E"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Personas con capacidades especiales (  )</w:t>
      </w:r>
    </w:p>
    <w:p w14:paraId="52E7D30D"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Población carcelaria (  )</w:t>
      </w:r>
    </w:p>
    <w:p w14:paraId="42289498" w14:textId="77777777" w:rsidR="00337126" w:rsidRDefault="00337126" w:rsidP="00337126">
      <w:pPr>
        <w:widowControl w:val="0"/>
        <w:numPr>
          <w:ilvl w:val="0"/>
          <w:numId w:val="1"/>
        </w:numPr>
        <w:tabs>
          <w:tab w:val="left" w:pos="360"/>
        </w:tabs>
        <w:suppressAutoHyphens/>
        <w:spacing w:after="0" w:line="360" w:lineRule="auto"/>
        <w:jc w:val="both"/>
        <w:rPr>
          <w:rFonts w:ascii="Arial" w:hAnsi="Arial" w:cs="Arial"/>
        </w:rPr>
      </w:pPr>
      <w:r>
        <w:rPr>
          <w:rFonts w:ascii="Arial" w:hAnsi="Arial" w:cs="Arial"/>
        </w:rPr>
        <w:t>Otros (especificar). (  )</w:t>
      </w:r>
    </w:p>
    <w:p w14:paraId="02EB378F" w14:textId="77777777" w:rsidR="00337126" w:rsidRDefault="00337126" w:rsidP="00337126">
      <w:pPr>
        <w:spacing w:line="200" w:lineRule="atLeast"/>
        <w:jc w:val="both"/>
        <w:rPr>
          <w:rFonts w:ascii="Arial" w:hAnsi="Arial" w:cs="Arial"/>
        </w:rPr>
      </w:pPr>
    </w:p>
    <w:p w14:paraId="6A05A809" w14:textId="6CBF3A54" w:rsidR="00337126" w:rsidRDefault="00337126" w:rsidP="00337126">
      <w:pPr>
        <w:spacing w:line="200" w:lineRule="atLeast"/>
        <w:jc w:val="both"/>
        <w:rPr>
          <w:rFonts w:ascii="Arial" w:hAnsi="Arial" w:cs="Arial"/>
        </w:rPr>
      </w:pPr>
      <w:r>
        <w:rPr>
          <w:rFonts w:ascii="Arial" w:hAnsi="Arial" w:cs="Arial"/>
        </w:rPr>
        <w:t xml:space="preserve">Cantidad de destinatarios directos de las acciones: </w:t>
      </w:r>
      <w:r w:rsidR="008E39B5">
        <w:rPr>
          <w:rFonts w:ascii="Arial" w:hAnsi="Arial" w:cs="Arial"/>
        </w:rPr>
        <w:t>todos los vecinos y visitantes</w:t>
      </w:r>
    </w:p>
    <w:p w14:paraId="63448381" w14:textId="77777777" w:rsidR="008E39B5" w:rsidRPr="008E39B5" w:rsidRDefault="008E39B5" w:rsidP="008E39B5">
      <w:pPr>
        <w:spacing w:after="160" w:line="240" w:lineRule="auto"/>
        <w:jc w:val="both"/>
        <w:rPr>
          <w:rFonts w:ascii="Times New Roman" w:eastAsia="Times New Roman" w:hAnsi="Times New Roman" w:cs="Times New Roman"/>
          <w:sz w:val="24"/>
          <w:szCs w:val="24"/>
        </w:rPr>
      </w:pPr>
      <w:r w:rsidRPr="008E39B5">
        <w:rPr>
          <w:rFonts w:ascii="Calibri" w:eastAsia="Times New Roman" w:hAnsi="Calibri" w:cs="Times New Roman"/>
          <w:color w:val="000000"/>
          <w:sz w:val="24"/>
          <w:szCs w:val="24"/>
        </w:rPr>
        <w:t>Dado que se pone a disposición del público en general conocimientos, técnicas y estrategias de fácil aplicación, todos podrán beneficiarse de la interacción con MAC. Se trata de un cambio de paradigma en diversos aspectos, entre ellos:</w:t>
      </w:r>
    </w:p>
    <w:p w14:paraId="5675DAD5" w14:textId="77777777" w:rsidR="008E39B5" w:rsidRPr="008E39B5" w:rsidRDefault="008E39B5" w:rsidP="008E39B5">
      <w:pPr>
        <w:numPr>
          <w:ilvl w:val="0"/>
          <w:numId w:val="5"/>
        </w:numPr>
        <w:spacing w:after="0" w:line="240" w:lineRule="auto"/>
        <w:jc w:val="both"/>
        <w:textAlignment w:val="baseline"/>
        <w:rPr>
          <w:rFonts w:ascii="Calibri" w:eastAsia="Times New Roman" w:hAnsi="Calibri" w:cs="Times New Roman"/>
          <w:color w:val="000000"/>
          <w:sz w:val="24"/>
          <w:szCs w:val="24"/>
        </w:rPr>
      </w:pPr>
      <w:r w:rsidRPr="008E39B5">
        <w:rPr>
          <w:rFonts w:ascii="Calibri" w:eastAsia="Times New Roman" w:hAnsi="Calibri" w:cs="Times New Roman"/>
          <w:color w:val="000000"/>
          <w:sz w:val="24"/>
          <w:szCs w:val="24"/>
        </w:rPr>
        <w:t xml:space="preserve">Acceso generalizado a recientes descubrimientos científicos en una forma sencilla y accesible cuya aplicación a la vida cotidiana requiere únicamente la decisión de hacerlo. Los efectos beneficiosos ya han sido ampliamente probados. </w:t>
      </w:r>
    </w:p>
    <w:p w14:paraId="0258F799" w14:textId="5788A23B" w:rsidR="008E39B5" w:rsidRPr="008E39B5" w:rsidRDefault="00F179C4" w:rsidP="008E39B5">
      <w:pPr>
        <w:numPr>
          <w:ilvl w:val="0"/>
          <w:numId w:val="5"/>
        </w:numPr>
        <w:spacing w:after="0" w:line="240" w:lineRule="auto"/>
        <w:jc w:val="both"/>
        <w:textAlignment w:val="baseline"/>
        <w:rPr>
          <w:rFonts w:ascii="Calibri" w:eastAsia="Times New Roman" w:hAnsi="Calibri" w:cs="Times New Roman"/>
          <w:color w:val="000000"/>
          <w:sz w:val="24"/>
          <w:szCs w:val="24"/>
        </w:rPr>
      </w:pPr>
      <w:r w:rsidRPr="008E39B5">
        <w:rPr>
          <w:rFonts w:ascii="Calibri" w:eastAsia="Times New Roman" w:hAnsi="Calibri" w:cs="Times New Roman"/>
          <w:color w:val="000000"/>
          <w:sz w:val="24"/>
          <w:szCs w:val="24"/>
        </w:rPr>
        <w:t>Intervención el</w:t>
      </w:r>
      <w:r w:rsidR="008E39B5" w:rsidRPr="008E39B5">
        <w:rPr>
          <w:rFonts w:ascii="Calibri" w:eastAsia="Times New Roman" w:hAnsi="Calibri" w:cs="Times New Roman"/>
          <w:color w:val="000000"/>
          <w:sz w:val="24"/>
          <w:szCs w:val="24"/>
        </w:rPr>
        <w:t xml:space="preserve"> espacio público </w:t>
      </w:r>
      <w:r w:rsidR="008E39B5" w:rsidRPr="008E39B5">
        <w:rPr>
          <w:rFonts w:ascii="Calibri" w:eastAsia="Times New Roman" w:hAnsi="Calibri" w:cs="Times New Roman"/>
          <w:color w:val="000000"/>
          <w:sz w:val="24"/>
          <w:szCs w:val="24"/>
          <w:u w:val="single"/>
        </w:rPr>
        <w:t xml:space="preserve">creando </w:t>
      </w:r>
      <w:r w:rsidR="008E39B5" w:rsidRPr="008E39B5">
        <w:rPr>
          <w:rFonts w:ascii="Calibri" w:eastAsia="Times New Roman" w:hAnsi="Calibri" w:cs="Times New Roman"/>
          <w:color w:val="000000"/>
          <w:sz w:val="24"/>
          <w:szCs w:val="24"/>
        </w:rPr>
        <w:t xml:space="preserve">un sitio interactivo sin modificar las funciones que actualmente tiene. </w:t>
      </w:r>
    </w:p>
    <w:p w14:paraId="2A1F505F" w14:textId="2250ABE8" w:rsidR="008E39B5" w:rsidRPr="008E39B5" w:rsidRDefault="008E39B5" w:rsidP="008E39B5">
      <w:pPr>
        <w:numPr>
          <w:ilvl w:val="0"/>
          <w:numId w:val="5"/>
        </w:numPr>
        <w:spacing w:after="0" w:line="240" w:lineRule="auto"/>
        <w:jc w:val="both"/>
        <w:textAlignment w:val="baseline"/>
        <w:rPr>
          <w:rFonts w:ascii="Calibri" w:eastAsia="Times New Roman" w:hAnsi="Calibri" w:cs="Times New Roman"/>
          <w:color w:val="000000"/>
          <w:sz w:val="24"/>
          <w:szCs w:val="24"/>
        </w:rPr>
      </w:pPr>
      <w:r w:rsidRPr="008E39B5">
        <w:rPr>
          <w:rFonts w:ascii="Calibri" w:eastAsia="Times New Roman" w:hAnsi="Calibri" w:cs="Times New Roman"/>
          <w:color w:val="000000"/>
          <w:sz w:val="24"/>
          <w:szCs w:val="24"/>
        </w:rPr>
        <w:t xml:space="preserve">Participación de los </w:t>
      </w:r>
      <w:r w:rsidR="00F179C4" w:rsidRPr="008E39B5">
        <w:rPr>
          <w:rFonts w:ascii="Calibri" w:eastAsia="Times New Roman" w:hAnsi="Calibri" w:cs="Times New Roman"/>
          <w:color w:val="000000"/>
          <w:sz w:val="24"/>
          <w:szCs w:val="24"/>
        </w:rPr>
        <w:t>estudiantes de</w:t>
      </w:r>
      <w:r w:rsidRPr="008E39B5">
        <w:rPr>
          <w:rFonts w:ascii="Calibri" w:eastAsia="Times New Roman" w:hAnsi="Calibri" w:cs="Times New Roman"/>
          <w:color w:val="000000"/>
          <w:sz w:val="24"/>
          <w:szCs w:val="24"/>
        </w:rPr>
        <w:t xml:space="preserve"> escuelas en el embellecimiento del espacio público.</w:t>
      </w:r>
    </w:p>
    <w:p w14:paraId="0E5B114D" w14:textId="77777777" w:rsidR="008E39B5" w:rsidRPr="008E39B5" w:rsidRDefault="008E39B5" w:rsidP="008E39B5">
      <w:pPr>
        <w:numPr>
          <w:ilvl w:val="0"/>
          <w:numId w:val="5"/>
        </w:numPr>
        <w:spacing w:after="160" w:line="240" w:lineRule="auto"/>
        <w:jc w:val="both"/>
        <w:textAlignment w:val="baseline"/>
        <w:rPr>
          <w:rFonts w:ascii="Calibri" w:eastAsia="Times New Roman" w:hAnsi="Calibri" w:cs="Times New Roman"/>
          <w:color w:val="000000"/>
          <w:sz w:val="24"/>
          <w:szCs w:val="24"/>
        </w:rPr>
      </w:pPr>
      <w:r w:rsidRPr="008E39B5">
        <w:rPr>
          <w:rFonts w:ascii="Calibri" w:eastAsia="Times New Roman" w:hAnsi="Calibri" w:cs="Times New Roman"/>
          <w:color w:val="000000"/>
          <w:sz w:val="24"/>
          <w:szCs w:val="24"/>
        </w:rPr>
        <w:t xml:space="preserve">Puesta en práctica de una relación novedosa entre los vecinos y el espacio público, colocándose a la vanguardia por ofrecer un servicio </w:t>
      </w:r>
      <w:proofErr w:type="gramStart"/>
      <w:r w:rsidRPr="008E39B5">
        <w:rPr>
          <w:rFonts w:ascii="Calibri" w:eastAsia="Times New Roman" w:hAnsi="Calibri" w:cs="Times New Roman"/>
          <w:color w:val="000000"/>
          <w:sz w:val="24"/>
          <w:szCs w:val="24"/>
        </w:rPr>
        <w:t>en  forma</w:t>
      </w:r>
      <w:proofErr w:type="gramEnd"/>
      <w:r w:rsidRPr="008E39B5">
        <w:rPr>
          <w:rFonts w:ascii="Calibri" w:eastAsia="Times New Roman" w:hAnsi="Calibri" w:cs="Times New Roman"/>
          <w:color w:val="000000"/>
          <w:sz w:val="24"/>
          <w:szCs w:val="24"/>
        </w:rPr>
        <w:t xml:space="preserve"> generalizada, abierta e incluyente. </w:t>
      </w:r>
      <w:r w:rsidRPr="008E39B5">
        <w:rPr>
          <w:rFonts w:ascii="Calibri" w:eastAsia="Times New Roman" w:hAnsi="Calibri" w:cs="Times New Roman"/>
          <w:color w:val="3C4043"/>
          <w:sz w:val="24"/>
          <w:szCs w:val="24"/>
          <w:shd w:val="clear" w:color="auto" w:fill="FFFFFF"/>
        </w:rPr>
        <w:t xml:space="preserve">Esta conexión interactiva brinda a los transeúntes la posibilidad de apropiación </w:t>
      </w:r>
      <w:r w:rsidRPr="008E39B5">
        <w:rPr>
          <w:rFonts w:ascii="Calibri" w:eastAsia="Times New Roman" w:hAnsi="Calibri" w:cs="Times New Roman"/>
          <w:color w:val="3C4043"/>
          <w:sz w:val="24"/>
          <w:szCs w:val="24"/>
          <w:shd w:val="clear" w:color="auto" w:fill="FFFFFF"/>
        </w:rPr>
        <w:lastRenderedPageBreak/>
        <w:t>y disfrute de espacios cotidianos con mayor carga significativa y artística, tendencia que se está dando en distintos lugares del mundo.</w:t>
      </w:r>
    </w:p>
    <w:p w14:paraId="4A085C8D" w14:textId="5B49B1A7" w:rsidR="008E39B5" w:rsidRPr="006720D3" w:rsidRDefault="008E39B5" w:rsidP="006720D3">
      <w:pPr>
        <w:spacing w:after="160" w:line="240" w:lineRule="auto"/>
        <w:jc w:val="both"/>
        <w:rPr>
          <w:rFonts w:ascii="Times New Roman" w:eastAsia="Times New Roman" w:hAnsi="Times New Roman" w:cs="Times New Roman"/>
          <w:sz w:val="24"/>
          <w:szCs w:val="24"/>
        </w:rPr>
      </w:pPr>
      <w:r w:rsidRPr="008E39B5">
        <w:rPr>
          <w:rFonts w:ascii="Calibri" w:eastAsia="Times New Roman" w:hAnsi="Calibri" w:cs="Times New Roman"/>
          <w:color w:val="000000"/>
          <w:sz w:val="24"/>
          <w:szCs w:val="24"/>
        </w:rPr>
        <w:t xml:space="preserve">Si bien el proyecto está orientado al público en general, los docentes, artistas y alumnos que participen en el proyecto lograran una interacción especial entre sí y con el Municipio y el público en general. </w:t>
      </w:r>
    </w:p>
    <w:p w14:paraId="243619FE" w14:textId="7FA5913F" w:rsidR="00337126" w:rsidRDefault="00337126" w:rsidP="00337126">
      <w:pPr>
        <w:spacing w:line="200" w:lineRule="atLeast"/>
        <w:jc w:val="both"/>
        <w:rPr>
          <w:rFonts w:ascii="Arial" w:hAnsi="Arial" w:cs="Arial"/>
          <w:b/>
          <w:bCs/>
        </w:rPr>
      </w:pPr>
      <w:r>
        <w:rPr>
          <w:rFonts w:ascii="Arial" w:hAnsi="Arial" w:cs="Arial"/>
          <w:b/>
          <w:bCs/>
        </w:rPr>
        <w:t>4) Objetivos</w:t>
      </w:r>
    </w:p>
    <w:p w14:paraId="7BE52A9E"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Calibri" w:eastAsia="Times New Roman" w:hAnsi="Calibri" w:cs="Times New Roman"/>
          <w:color w:val="000000"/>
          <w:sz w:val="24"/>
          <w:szCs w:val="24"/>
        </w:rPr>
        <w:t xml:space="preserve">Dado que las obras a realizar tienen un carácter permanente, estarán a disposición de los vecinos cuando estos lo deseen. En el rubro fundamentos se ha indicado cuales son los objetivos y metas a cumplir, los que se desarrollan con mayor amplitud en el libro adjunto. </w:t>
      </w:r>
    </w:p>
    <w:p w14:paraId="21A0FAC4"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Calibri" w:eastAsia="Times New Roman" w:hAnsi="Calibri" w:cs="Times New Roman"/>
          <w:color w:val="000000"/>
          <w:sz w:val="24"/>
          <w:szCs w:val="24"/>
        </w:rPr>
        <w:t>Básicamente se logrará dotar al espacio seleccionado de una identidad diferente y distintiva al servicio de la comunidad en general.</w:t>
      </w:r>
    </w:p>
    <w:p w14:paraId="5B114085" w14:textId="49BC112A"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Calibri" w:eastAsia="Times New Roman" w:hAnsi="Calibri" w:cs="Times New Roman"/>
          <w:color w:val="000000"/>
          <w:sz w:val="24"/>
          <w:szCs w:val="24"/>
        </w:rPr>
        <w:t>El proyecto se llevará a cabo con el trabajo en equipo de escuela, profesores, alumnos y artistas con vistas a ofrecer a la comunidad el resultado de la interacción de letras, música, artes plásticas, audiovisuales, artesanías, tecnología y la participación de una institución educativa.</w:t>
      </w:r>
    </w:p>
    <w:p w14:paraId="3FE51ABD"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Calibri" w:eastAsia="Times New Roman" w:hAnsi="Calibri" w:cs="Times New Roman"/>
          <w:color w:val="000000"/>
          <w:sz w:val="24"/>
          <w:szCs w:val="24"/>
        </w:rPr>
        <w:t>Cabe destacar que una vez instalados los elementos de este proyecto permanecerán en el espacio en forma indefinida.</w:t>
      </w:r>
    </w:p>
    <w:p w14:paraId="0DC22A88" w14:textId="77777777" w:rsidR="006720D3" w:rsidRDefault="006720D3" w:rsidP="00337126">
      <w:pPr>
        <w:spacing w:line="200" w:lineRule="atLeast"/>
        <w:jc w:val="both"/>
        <w:rPr>
          <w:rFonts w:ascii="Arial" w:hAnsi="Arial" w:cs="Arial"/>
          <w:b/>
          <w:bCs/>
        </w:rPr>
      </w:pPr>
    </w:p>
    <w:p w14:paraId="5789E690" w14:textId="77777777" w:rsidR="00337126" w:rsidRDefault="00337126" w:rsidP="00337126">
      <w:pPr>
        <w:spacing w:line="200" w:lineRule="atLeast"/>
        <w:jc w:val="both"/>
        <w:rPr>
          <w:rFonts w:ascii="Arial" w:hAnsi="Arial" w:cs="Arial"/>
          <w:b/>
          <w:bCs/>
        </w:rPr>
      </w:pPr>
      <w:r>
        <w:rPr>
          <w:rFonts w:ascii="Arial" w:hAnsi="Arial" w:cs="Arial"/>
          <w:b/>
          <w:bCs/>
        </w:rPr>
        <w:t>5) Etapas, actividades y responsables</w:t>
      </w:r>
    </w:p>
    <w:p w14:paraId="4F2A5843"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Calibri" w:eastAsia="Times New Roman" w:hAnsi="Calibri" w:cs="Times New Roman"/>
          <w:color w:val="000000"/>
          <w:sz w:val="24"/>
          <w:szCs w:val="24"/>
        </w:rPr>
        <w:t>A continuación, se detallan las etapas, actividades y responsables:</w:t>
      </w:r>
    </w:p>
    <w:tbl>
      <w:tblPr>
        <w:tblW w:w="0" w:type="auto"/>
        <w:tblCellMar>
          <w:top w:w="15" w:type="dxa"/>
          <w:left w:w="15" w:type="dxa"/>
          <w:bottom w:w="15" w:type="dxa"/>
          <w:right w:w="15" w:type="dxa"/>
        </w:tblCellMar>
        <w:tblLook w:val="04A0" w:firstRow="1" w:lastRow="0" w:firstColumn="1" w:lastColumn="0" w:noHBand="0" w:noVBand="1"/>
      </w:tblPr>
      <w:tblGrid>
        <w:gridCol w:w="1803"/>
        <w:gridCol w:w="2986"/>
        <w:gridCol w:w="4830"/>
      </w:tblGrid>
      <w:tr w:rsidR="006720D3" w:rsidRPr="006720D3" w14:paraId="63E66BAB" w14:textId="77777777" w:rsidTr="006720D3">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hideMark/>
          </w:tcPr>
          <w:p w14:paraId="2688EF10"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sz w:val="24"/>
                <w:szCs w:val="24"/>
              </w:rPr>
              <w:t>ETAPA</w:t>
            </w: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hideMark/>
          </w:tcPr>
          <w:p w14:paraId="6E4801CA"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sz w:val="24"/>
                <w:szCs w:val="24"/>
              </w:rPr>
              <w:t>ACTIVIDAD/ES</w:t>
            </w: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hideMark/>
          </w:tcPr>
          <w:p w14:paraId="5B799F70"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sz w:val="24"/>
                <w:szCs w:val="24"/>
              </w:rPr>
              <w:t>RESPONSABLE/S</w:t>
            </w:r>
          </w:p>
        </w:tc>
      </w:tr>
      <w:tr w:rsidR="006720D3" w:rsidRPr="006720D3" w14:paraId="4F5A8E94" w14:textId="77777777" w:rsidTr="006720D3">
        <w:trPr>
          <w:trHeight w:val="1220"/>
        </w:trPr>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19BD731D"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Edición</w:t>
            </w:r>
          </w:p>
          <w:p w14:paraId="13F5D9E8" w14:textId="77777777" w:rsidR="006720D3" w:rsidRPr="006720D3" w:rsidRDefault="006720D3" w:rsidP="006720D3">
            <w:pPr>
              <w:spacing w:after="0" w:line="240" w:lineRule="auto"/>
              <w:rPr>
                <w:rFonts w:ascii="Times New Roman" w:eastAsia="Times New Roman" w:hAnsi="Times New Roman" w:cs="Times New Roman"/>
                <w:sz w:val="24"/>
                <w:szCs w:val="24"/>
              </w:rPr>
            </w:pPr>
          </w:p>
          <w:p w14:paraId="59B55FDD"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Etapa cumplida</w:t>
            </w: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1E2B7F2C"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El libro “Diálogos con MAC” esta publica con el registro correspondiente y editado en formato tradicional y como </w:t>
            </w:r>
            <w:proofErr w:type="spellStart"/>
            <w:r w:rsidRPr="006720D3">
              <w:rPr>
                <w:rFonts w:ascii="Arial" w:eastAsia="Times New Roman" w:hAnsi="Arial" w:cs="Arial"/>
                <w:color w:val="000000"/>
                <w:sz w:val="24"/>
                <w:szCs w:val="24"/>
              </w:rPr>
              <w:t>ebook</w:t>
            </w:r>
            <w:proofErr w:type="spellEnd"/>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05BA8551"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Margarita Cristina Mac </w:t>
            </w:r>
            <w:proofErr w:type="spellStart"/>
            <w:r w:rsidRPr="006720D3">
              <w:rPr>
                <w:rFonts w:ascii="Arial" w:eastAsia="Times New Roman" w:hAnsi="Arial" w:cs="Arial"/>
                <w:color w:val="000000"/>
                <w:sz w:val="24"/>
                <w:szCs w:val="24"/>
              </w:rPr>
              <w:t>Leod</w:t>
            </w:r>
            <w:proofErr w:type="spellEnd"/>
            <w:r w:rsidRPr="006720D3">
              <w:rPr>
                <w:rFonts w:ascii="Arial" w:eastAsia="Times New Roman" w:hAnsi="Arial" w:cs="Arial"/>
                <w:color w:val="000000"/>
                <w:sz w:val="24"/>
                <w:szCs w:val="24"/>
              </w:rPr>
              <w:t xml:space="preserve"> –escritora.</w:t>
            </w:r>
          </w:p>
          <w:p w14:paraId="5F992F18"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Frederick Mac </w:t>
            </w:r>
            <w:proofErr w:type="spellStart"/>
            <w:r w:rsidRPr="006720D3">
              <w:rPr>
                <w:rFonts w:ascii="Arial" w:eastAsia="Times New Roman" w:hAnsi="Arial" w:cs="Arial"/>
                <w:color w:val="000000"/>
                <w:sz w:val="24"/>
                <w:szCs w:val="24"/>
              </w:rPr>
              <w:t>Leod</w:t>
            </w:r>
            <w:proofErr w:type="spellEnd"/>
            <w:r w:rsidRPr="006720D3">
              <w:rPr>
                <w:rFonts w:ascii="Arial" w:eastAsia="Times New Roman" w:hAnsi="Arial" w:cs="Arial"/>
                <w:color w:val="000000"/>
                <w:sz w:val="24"/>
                <w:szCs w:val="24"/>
              </w:rPr>
              <w:t xml:space="preserve"> – diseño de imagen de MAC</w:t>
            </w:r>
          </w:p>
          <w:p w14:paraId="12B08E2D"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Abel </w:t>
            </w:r>
            <w:proofErr w:type="spellStart"/>
            <w:r w:rsidRPr="006720D3">
              <w:rPr>
                <w:rFonts w:ascii="Arial" w:eastAsia="Times New Roman" w:hAnsi="Arial" w:cs="Arial"/>
                <w:color w:val="000000"/>
                <w:sz w:val="24"/>
                <w:szCs w:val="24"/>
              </w:rPr>
              <w:t>Nuciforo</w:t>
            </w:r>
            <w:proofErr w:type="spellEnd"/>
            <w:r w:rsidRPr="006720D3">
              <w:rPr>
                <w:rFonts w:ascii="Arial" w:eastAsia="Times New Roman" w:hAnsi="Arial" w:cs="Arial"/>
                <w:color w:val="000000"/>
                <w:sz w:val="24"/>
                <w:szCs w:val="24"/>
              </w:rPr>
              <w:t xml:space="preserve"> – diseño de tapa e ilustración</w:t>
            </w:r>
          </w:p>
          <w:p w14:paraId="1A4B21C0" w14:textId="77777777" w:rsidR="006720D3" w:rsidRPr="006720D3" w:rsidRDefault="006720D3" w:rsidP="006720D3">
            <w:pPr>
              <w:spacing w:after="0" w:line="240" w:lineRule="auto"/>
              <w:rPr>
                <w:rFonts w:ascii="Times New Roman" w:eastAsia="Times New Roman" w:hAnsi="Times New Roman" w:cs="Times New Roman"/>
                <w:sz w:val="24"/>
                <w:szCs w:val="24"/>
              </w:rPr>
            </w:pPr>
          </w:p>
        </w:tc>
      </w:tr>
      <w:tr w:rsidR="006720D3" w:rsidRPr="006720D3" w14:paraId="422CF14B" w14:textId="77777777" w:rsidTr="006720D3">
        <w:trPr>
          <w:trHeight w:val="1220"/>
        </w:trPr>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601C96B6" w14:textId="77777777" w:rsidR="006720D3" w:rsidRPr="006720D3" w:rsidRDefault="006720D3" w:rsidP="006720D3">
            <w:pPr>
              <w:spacing w:after="0" w:line="240" w:lineRule="auto"/>
              <w:rPr>
                <w:rFonts w:ascii="Times New Roman" w:eastAsia="Times New Roman" w:hAnsi="Times New Roman" w:cs="Times New Roman"/>
                <w:sz w:val="24"/>
                <w:szCs w:val="24"/>
              </w:rPr>
            </w:pPr>
          </w:p>
          <w:p w14:paraId="43CEA0E1"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Convocatoria y participación.</w:t>
            </w: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68FEACA1"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A alumnos del Instituto Manantiales (nivel secundario). Puede agregarse otra institución.</w:t>
            </w: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0D3194FA"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proofErr w:type="spellStart"/>
            <w:r w:rsidRPr="006720D3">
              <w:rPr>
                <w:rFonts w:ascii="Arial" w:eastAsia="Times New Roman" w:hAnsi="Arial" w:cs="Arial"/>
                <w:color w:val="000000"/>
                <w:sz w:val="24"/>
                <w:szCs w:val="24"/>
              </w:rPr>
              <w:t>Noemi</w:t>
            </w:r>
            <w:proofErr w:type="spellEnd"/>
            <w:r w:rsidRPr="006720D3">
              <w:rPr>
                <w:rFonts w:ascii="Arial" w:eastAsia="Times New Roman" w:hAnsi="Arial" w:cs="Arial"/>
                <w:color w:val="000000"/>
                <w:sz w:val="24"/>
                <w:szCs w:val="24"/>
              </w:rPr>
              <w:t xml:space="preserve"> Esther </w:t>
            </w:r>
            <w:proofErr w:type="spellStart"/>
            <w:r w:rsidRPr="006720D3">
              <w:rPr>
                <w:rFonts w:ascii="Arial" w:eastAsia="Times New Roman" w:hAnsi="Arial" w:cs="Arial"/>
                <w:color w:val="000000"/>
                <w:sz w:val="24"/>
                <w:szCs w:val="24"/>
              </w:rPr>
              <w:t>Agostino</w:t>
            </w:r>
            <w:proofErr w:type="spellEnd"/>
          </w:p>
        </w:tc>
      </w:tr>
      <w:tr w:rsidR="006720D3" w:rsidRPr="006720D3" w14:paraId="42A4B946" w14:textId="77777777" w:rsidTr="006720D3">
        <w:trPr>
          <w:trHeight w:val="160"/>
        </w:trPr>
        <w:tc>
          <w:tcPr>
            <w:tcW w:w="0" w:type="auto"/>
            <w:vMerge w:val="restart"/>
            <w:tcBorders>
              <w:top w:val="single" w:sz="8" w:space="0" w:color="000000"/>
              <w:left w:val="single" w:sz="8" w:space="0" w:color="000000"/>
              <w:right w:val="single" w:sz="8" w:space="0" w:color="000000"/>
            </w:tcBorders>
            <w:tcMar>
              <w:top w:w="108" w:type="dxa"/>
              <w:left w:w="115" w:type="dxa"/>
              <w:bottom w:w="108" w:type="dxa"/>
              <w:right w:w="115" w:type="dxa"/>
            </w:tcMar>
            <w:vAlign w:val="center"/>
            <w:hideMark/>
          </w:tcPr>
          <w:p w14:paraId="5131A61C"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Desarrollo </w:t>
            </w: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78BE4E2B"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Redacción, edición y publicación </w:t>
            </w:r>
          </w:p>
          <w:p w14:paraId="37C9CB32"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vMerge w:val="restart"/>
            <w:tcBorders>
              <w:top w:val="single" w:sz="8" w:space="0" w:color="000000"/>
              <w:left w:val="single" w:sz="8" w:space="0" w:color="000000"/>
              <w:right w:val="single" w:sz="8" w:space="0" w:color="000000"/>
            </w:tcBorders>
            <w:tcMar>
              <w:top w:w="108" w:type="dxa"/>
              <w:left w:w="115" w:type="dxa"/>
              <w:bottom w:w="108" w:type="dxa"/>
              <w:right w:w="115" w:type="dxa"/>
            </w:tcMar>
            <w:vAlign w:val="center"/>
            <w:hideMark/>
          </w:tcPr>
          <w:p w14:paraId="53851581"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Margarita Mac </w:t>
            </w:r>
            <w:proofErr w:type="spellStart"/>
            <w:r w:rsidRPr="006720D3">
              <w:rPr>
                <w:rFonts w:ascii="Arial" w:eastAsia="Times New Roman" w:hAnsi="Arial" w:cs="Arial"/>
                <w:color w:val="000000"/>
                <w:sz w:val="24"/>
                <w:szCs w:val="24"/>
              </w:rPr>
              <w:t>Leod</w:t>
            </w:r>
            <w:proofErr w:type="spellEnd"/>
            <w:r w:rsidRPr="006720D3">
              <w:rPr>
                <w:rFonts w:ascii="Arial" w:eastAsia="Times New Roman" w:hAnsi="Arial" w:cs="Arial"/>
                <w:color w:val="000000"/>
                <w:sz w:val="24"/>
                <w:szCs w:val="24"/>
              </w:rPr>
              <w:t xml:space="preserve">, Fred Mac </w:t>
            </w:r>
            <w:proofErr w:type="spellStart"/>
            <w:r w:rsidRPr="006720D3">
              <w:rPr>
                <w:rFonts w:ascii="Arial" w:eastAsia="Times New Roman" w:hAnsi="Arial" w:cs="Arial"/>
                <w:color w:val="000000"/>
                <w:sz w:val="24"/>
                <w:szCs w:val="24"/>
              </w:rPr>
              <w:t>Leod</w:t>
            </w:r>
            <w:proofErr w:type="spellEnd"/>
            <w:r w:rsidRPr="006720D3">
              <w:rPr>
                <w:rFonts w:ascii="Arial" w:eastAsia="Times New Roman" w:hAnsi="Arial" w:cs="Arial"/>
                <w:color w:val="000000"/>
                <w:sz w:val="24"/>
                <w:szCs w:val="24"/>
              </w:rPr>
              <w:t xml:space="preserve"> y Abel </w:t>
            </w:r>
            <w:proofErr w:type="spellStart"/>
            <w:r w:rsidRPr="006720D3">
              <w:rPr>
                <w:rFonts w:ascii="Arial" w:eastAsia="Times New Roman" w:hAnsi="Arial" w:cs="Arial"/>
                <w:color w:val="000000"/>
                <w:sz w:val="24"/>
                <w:szCs w:val="24"/>
              </w:rPr>
              <w:t>Nuciforo</w:t>
            </w:r>
            <w:proofErr w:type="spellEnd"/>
            <w:r w:rsidRPr="006720D3">
              <w:rPr>
                <w:rFonts w:ascii="Arial" w:eastAsia="Times New Roman" w:hAnsi="Arial" w:cs="Arial"/>
                <w:color w:val="000000"/>
                <w:sz w:val="24"/>
                <w:szCs w:val="24"/>
              </w:rPr>
              <w:t>. ETAPA CUMPLIDA</w:t>
            </w:r>
          </w:p>
          <w:p w14:paraId="3396D59F" w14:textId="77777777" w:rsidR="006720D3" w:rsidRPr="006720D3" w:rsidRDefault="006720D3" w:rsidP="006720D3">
            <w:pPr>
              <w:spacing w:after="0" w:line="240" w:lineRule="auto"/>
              <w:rPr>
                <w:rFonts w:ascii="Times New Roman" w:eastAsia="Times New Roman" w:hAnsi="Times New Roman" w:cs="Times New Roman"/>
                <w:sz w:val="24"/>
                <w:szCs w:val="24"/>
              </w:rPr>
            </w:pPr>
          </w:p>
          <w:p w14:paraId="3C8E13D9"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Andrea Martínez</w:t>
            </w:r>
          </w:p>
          <w:p w14:paraId="319C3291"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Construcción del personaje en tres dimensiones: Modelado, construcción en materiales resistentes a la intemperie y a la permanencia en situación de calle. Pintura de la escultura con elementos apropiados para su destino. </w:t>
            </w:r>
          </w:p>
          <w:p w14:paraId="504CAA22"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Diseño y pintura de los pasos de MAC con frases que complementan y dan sentido a la intervención espacial. </w:t>
            </w:r>
          </w:p>
          <w:p w14:paraId="2827C2CE"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Instalación de sistema de audio.</w:t>
            </w:r>
          </w:p>
          <w:p w14:paraId="18691442" w14:textId="77777777" w:rsidR="006720D3" w:rsidRPr="006720D3" w:rsidRDefault="006720D3" w:rsidP="006720D3">
            <w:pPr>
              <w:spacing w:after="0" w:line="240" w:lineRule="auto"/>
              <w:rPr>
                <w:rFonts w:ascii="Times New Roman" w:eastAsia="Times New Roman" w:hAnsi="Times New Roman" w:cs="Times New Roman"/>
                <w:sz w:val="24"/>
                <w:szCs w:val="24"/>
              </w:rPr>
            </w:pPr>
          </w:p>
          <w:p w14:paraId="123ADD07"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Eric V. </w:t>
            </w:r>
            <w:proofErr w:type="spellStart"/>
            <w:r w:rsidRPr="006720D3">
              <w:rPr>
                <w:rFonts w:ascii="Arial" w:eastAsia="Times New Roman" w:hAnsi="Arial" w:cs="Arial"/>
                <w:color w:val="000000"/>
                <w:sz w:val="24"/>
                <w:szCs w:val="24"/>
              </w:rPr>
              <w:t>Mescher</w:t>
            </w:r>
            <w:proofErr w:type="spellEnd"/>
          </w:p>
          <w:p w14:paraId="773E2018" w14:textId="77777777" w:rsidR="006720D3" w:rsidRPr="006720D3" w:rsidRDefault="006720D3" w:rsidP="006720D3">
            <w:pPr>
              <w:spacing w:after="0" w:line="240" w:lineRule="auto"/>
              <w:rPr>
                <w:rFonts w:ascii="Times New Roman" w:eastAsia="Times New Roman" w:hAnsi="Times New Roman" w:cs="Times New Roman"/>
                <w:sz w:val="24"/>
                <w:szCs w:val="24"/>
              </w:rPr>
            </w:pPr>
          </w:p>
          <w:p w14:paraId="25622EA8"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Esteban M. </w:t>
            </w:r>
            <w:proofErr w:type="spellStart"/>
            <w:r w:rsidRPr="006720D3">
              <w:rPr>
                <w:rFonts w:ascii="Arial" w:eastAsia="Times New Roman" w:hAnsi="Arial" w:cs="Arial"/>
                <w:color w:val="000000"/>
                <w:sz w:val="24"/>
                <w:szCs w:val="24"/>
              </w:rPr>
              <w:t>Piga</w:t>
            </w:r>
            <w:proofErr w:type="spellEnd"/>
            <w:r w:rsidRPr="006720D3">
              <w:rPr>
                <w:rFonts w:ascii="Arial" w:eastAsia="Times New Roman" w:hAnsi="Arial" w:cs="Arial"/>
                <w:color w:val="000000"/>
                <w:sz w:val="24"/>
                <w:szCs w:val="24"/>
              </w:rPr>
              <w:t xml:space="preserve"> </w:t>
            </w:r>
            <w:proofErr w:type="spellStart"/>
            <w:r w:rsidRPr="006720D3">
              <w:rPr>
                <w:rFonts w:ascii="Arial" w:eastAsia="Times New Roman" w:hAnsi="Arial" w:cs="Arial"/>
                <w:color w:val="000000"/>
                <w:sz w:val="24"/>
                <w:szCs w:val="24"/>
              </w:rPr>
              <w:t>Alessi</w:t>
            </w:r>
            <w:proofErr w:type="spellEnd"/>
          </w:p>
        </w:tc>
      </w:tr>
      <w:tr w:rsidR="006720D3" w:rsidRPr="006720D3" w14:paraId="75F807F1" w14:textId="77777777" w:rsidTr="006720D3">
        <w:trPr>
          <w:trHeight w:val="160"/>
        </w:trPr>
        <w:tc>
          <w:tcPr>
            <w:tcW w:w="0" w:type="auto"/>
            <w:vMerge/>
            <w:tcBorders>
              <w:top w:val="single" w:sz="8" w:space="0" w:color="000000"/>
              <w:left w:val="single" w:sz="8" w:space="0" w:color="000000"/>
              <w:right w:val="single" w:sz="8" w:space="0" w:color="000000"/>
            </w:tcBorders>
            <w:vAlign w:val="center"/>
            <w:hideMark/>
          </w:tcPr>
          <w:p w14:paraId="44648EE4"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60CAA036"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Artes plásticas</w:t>
            </w:r>
          </w:p>
          <w:p w14:paraId="58711A39" w14:textId="77777777" w:rsidR="006720D3" w:rsidRPr="006720D3" w:rsidRDefault="006720D3" w:rsidP="006720D3">
            <w:pPr>
              <w:spacing w:after="240" w:line="240" w:lineRule="auto"/>
              <w:rPr>
                <w:rFonts w:ascii="Times New Roman" w:eastAsia="Times New Roman" w:hAnsi="Times New Roman" w:cs="Times New Roman"/>
                <w:sz w:val="24"/>
                <w:szCs w:val="24"/>
              </w:rPr>
            </w:pPr>
            <w:r w:rsidRPr="006720D3">
              <w:rPr>
                <w:rFonts w:ascii="Times New Roman" w:eastAsia="Times New Roman" w:hAnsi="Times New Roman" w:cs="Times New Roman"/>
                <w:sz w:val="24"/>
                <w:szCs w:val="24"/>
              </w:rPr>
              <w:br/>
            </w:r>
            <w:r w:rsidRPr="006720D3">
              <w:rPr>
                <w:rFonts w:ascii="Times New Roman" w:eastAsia="Times New Roman" w:hAnsi="Times New Roman" w:cs="Times New Roman"/>
                <w:sz w:val="24"/>
                <w:szCs w:val="24"/>
              </w:rPr>
              <w:br/>
            </w:r>
            <w:r w:rsidRPr="006720D3">
              <w:rPr>
                <w:rFonts w:ascii="Times New Roman" w:eastAsia="Times New Roman" w:hAnsi="Times New Roman" w:cs="Times New Roman"/>
                <w:sz w:val="24"/>
                <w:szCs w:val="24"/>
              </w:rPr>
              <w:br/>
            </w:r>
            <w:r w:rsidRPr="006720D3">
              <w:rPr>
                <w:rFonts w:ascii="Times New Roman" w:eastAsia="Times New Roman" w:hAnsi="Times New Roman" w:cs="Times New Roman"/>
                <w:sz w:val="24"/>
                <w:szCs w:val="24"/>
              </w:rPr>
              <w:br/>
            </w:r>
            <w:r w:rsidRPr="006720D3">
              <w:rPr>
                <w:rFonts w:ascii="Times New Roman" w:eastAsia="Times New Roman" w:hAnsi="Times New Roman" w:cs="Times New Roman"/>
                <w:sz w:val="24"/>
                <w:szCs w:val="24"/>
              </w:rPr>
              <w:br/>
            </w:r>
            <w:r w:rsidRPr="006720D3">
              <w:rPr>
                <w:rFonts w:ascii="Times New Roman" w:eastAsia="Times New Roman" w:hAnsi="Times New Roman" w:cs="Times New Roman"/>
                <w:sz w:val="24"/>
                <w:szCs w:val="24"/>
              </w:rPr>
              <w:br/>
            </w:r>
            <w:r w:rsidRPr="006720D3">
              <w:rPr>
                <w:rFonts w:ascii="Times New Roman" w:eastAsia="Times New Roman" w:hAnsi="Times New Roman" w:cs="Times New Roman"/>
                <w:sz w:val="24"/>
                <w:szCs w:val="24"/>
              </w:rPr>
              <w:br/>
            </w:r>
            <w:r w:rsidRPr="006720D3">
              <w:rPr>
                <w:rFonts w:ascii="Times New Roman" w:eastAsia="Times New Roman" w:hAnsi="Times New Roman" w:cs="Times New Roman"/>
                <w:sz w:val="24"/>
                <w:szCs w:val="24"/>
              </w:rPr>
              <w:br/>
            </w:r>
            <w:r w:rsidRPr="006720D3">
              <w:rPr>
                <w:rFonts w:ascii="Times New Roman" w:eastAsia="Times New Roman" w:hAnsi="Times New Roman" w:cs="Times New Roman"/>
                <w:sz w:val="24"/>
                <w:szCs w:val="24"/>
              </w:rPr>
              <w:br/>
            </w:r>
            <w:r w:rsidRPr="006720D3">
              <w:rPr>
                <w:rFonts w:ascii="Times New Roman" w:eastAsia="Times New Roman" w:hAnsi="Times New Roman" w:cs="Times New Roman"/>
                <w:sz w:val="24"/>
                <w:szCs w:val="24"/>
              </w:rPr>
              <w:br/>
            </w:r>
          </w:p>
        </w:tc>
        <w:tc>
          <w:tcPr>
            <w:tcW w:w="0" w:type="auto"/>
            <w:vMerge/>
            <w:tcBorders>
              <w:top w:val="single" w:sz="8" w:space="0" w:color="000000"/>
              <w:left w:val="single" w:sz="8" w:space="0" w:color="000000"/>
              <w:right w:val="single" w:sz="8" w:space="0" w:color="000000"/>
            </w:tcBorders>
            <w:vAlign w:val="center"/>
            <w:hideMark/>
          </w:tcPr>
          <w:p w14:paraId="0607D80C" w14:textId="77777777" w:rsidR="006720D3" w:rsidRPr="006720D3" w:rsidRDefault="006720D3" w:rsidP="006720D3">
            <w:pPr>
              <w:spacing w:after="0" w:line="240" w:lineRule="auto"/>
              <w:rPr>
                <w:rFonts w:ascii="Times New Roman" w:eastAsia="Times New Roman" w:hAnsi="Times New Roman" w:cs="Times New Roman"/>
                <w:sz w:val="24"/>
                <w:szCs w:val="24"/>
              </w:rPr>
            </w:pPr>
          </w:p>
        </w:tc>
      </w:tr>
      <w:tr w:rsidR="006720D3" w:rsidRPr="006720D3" w14:paraId="48900F49" w14:textId="77777777" w:rsidTr="006720D3">
        <w:trPr>
          <w:trHeight w:val="160"/>
        </w:trPr>
        <w:tc>
          <w:tcPr>
            <w:tcW w:w="0" w:type="auto"/>
            <w:vMerge/>
            <w:tcBorders>
              <w:top w:val="single" w:sz="8" w:space="0" w:color="000000"/>
              <w:left w:val="single" w:sz="8" w:space="0" w:color="000000"/>
              <w:right w:val="single" w:sz="8" w:space="0" w:color="000000"/>
            </w:tcBorders>
            <w:vAlign w:val="center"/>
            <w:hideMark/>
          </w:tcPr>
          <w:p w14:paraId="4755A29C"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3B4C1077"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Música y sonido</w:t>
            </w:r>
          </w:p>
          <w:p w14:paraId="70207E3E"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right w:val="single" w:sz="8" w:space="0" w:color="000000"/>
            </w:tcBorders>
            <w:vAlign w:val="center"/>
            <w:hideMark/>
          </w:tcPr>
          <w:p w14:paraId="299808A3" w14:textId="77777777" w:rsidR="006720D3" w:rsidRPr="006720D3" w:rsidRDefault="006720D3" w:rsidP="006720D3">
            <w:pPr>
              <w:spacing w:after="0" w:line="240" w:lineRule="auto"/>
              <w:rPr>
                <w:rFonts w:ascii="Times New Roman" w:eastAsia="Times New Roman" w:hAnsi="Times New Roman" w:cs="Times New Roman"/>
                <w:sz w:val="24"/>
                <w:szCs w:val="24"/>
              </w:rPr>
            </w:pPr>
          </w:p>
        </w:tc>
      </w:tr>
      <w:tr w:rsidR="006720D3" w:rsidRPr="006720D3" w14:paraId="1F54A6AD" w14:textId="77777777" w:rsidTr="006720D3">
        <w:trPr>
          <w:trHeight w:val="160"/>
        </w:trPr>
        <w:tc>
          <w:tcPr>
            <w:tcW w:w="0" w:type="auto"/>
            <w:vMerge/>
            <w:tcBorders>
              <w:top w:val="single" w:sz="8" w:space="0" w:color="000000"/>
              <w:left w:val="single" w:sz="8" w:space="0" w:color="000000"/>
              <w:right w:val="single" w:sz="8" w:space="0" w:color="000000"/>
            </w:tcBorders>
            <w:vAlign w:val="center"/>
            <w:hideMark/>
          </w:tcPr>
          <w:p w14:paraId="59A73497"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7E997339"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Tecnología</w:t>
            </w:r>
          </w:p>
        </w:tc>
        <w:tc>
          <w:tcPr>
            <w:tcW w:w="0" w:type="auto"/>
            <w:vMerge/>
            <w:tcBorders>
              <w:top w:val="single" w:sz="8" w:space="0" w:color="000000"/>
              <w:left w:val="single" w:sz="8" w:space="0" w:color="000000"/>
              <w:right w:val="single" w:sz="8" w:space="0" w:color="000000"/>
            </w:tcBorders>
            <w:vAlign w:val="center"/>
            <w:hideMark/>
          </w:tcPr>
          <w:p w14:paraId="5FE640E6" w14:textId="77777777" w:rsidR="006720D3" w:rsidRPr="006720D3" w:rsidRDefault="006720D3" w:rsidP="006720D3">
            <w:pPr>
              <w:spacing w:after="0" w:line="240" w:lineRule="auto"/>
              <w:rPr>
                <w:rFonts w:ascii="Times New Roman" w:eastAsia="Times New Roman" w:hAnsi="Times New Roman" w:cs="Times New Roman"/>
                <w:sz w:val="24"/>
                <w:szCs w:val="24"/>
              </w:rPr>
            </w:pPr>
          </w:p>
        </w:tc>
      </w:tr>
      <w:tr w:rsidR="006720D3" w:rsidRPr="006720D3" w14:paraId="29A7DB98" w14:textId="77777777" w:rsidTr="006720D3">
        <w:trPr>
          <w:trHeight w:val="400"/>
        </w:trPr>
        <w:tc>
          <w:tcPr>
            <w:tcW w:w="0" w:type="auto"/>
            <w:tcBorders>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0D8AFCA3"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280ABF20"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Escultura</w:t>
            </w:r>
          </w:p>
        </w:tc>
        <w:tc>
          <w:tcPr>
            <w:tcW w:w="0" w:type="auto"/>
            <w:tcBorders>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3F52F429" w14:textId="77777777" w:rsidR="006720D3" w:rsidRPr="006720D3" w:rsidRDefault="006720D3" w:rsidP="006720D3">
            <w:pPr>
              <w:spacing w:after="0" w:line="240" w:lineRule="auto"/>
              <w:rPr>
                <w:rFonts w:ascii="Times New Roman" w:eastAsia="Times New Roman" w:hAnsi="Times New Roman" w:cs="Times New Roman"/>
                <w:sz w:val="24"/>
                <w:szCs w:val="24"/>
              </w:rPr>
            </w:pPr>
          </w:p>
          <w:p w14:paraId="6C6D91F2"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 Andrea Martínez- Jorge Vita </w:t>
            </w:r>
          </w:p>
          <w:p w14:paraId="4284F4F0"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Modelado en bloque de </w:t>
            </w:r>
            <w:proofErr w:type="spellStart"/>
            <w:r w:rsidRPr="006720D3">
              <w:rPr>
                <w:rFonts w:ascii="Arial" w:eastAsia="Times New Roman" w:hAnsi="Arial" w:cs="Arial"/>
                <w:color w:val="000000"/>
                <w:sz w:val="24"/>
                <w:szCs w:val="24"/>
              </w:rPr>
              <w:t>telgopor</w:t>
            </w:r>
            <w:proofErr w:type="spellEnd"/>
            <w:r w:rsidRPr="006720D3">
              <w:rPr>
                <w:rFonts w:ascii="Arial" w:eastAsia="Times New Roman" w:hAnsi="Arial" w:cs="Arial"/>
                <w:color w:val="000000"/>
                <w:sz w:val="24"/>
                <w:szCs w:val="24"/>
              </w:rPr>
              <w:t>, construcción</w:t>
            </w:r>
            <w:r w:rsidRPr="006720D3">
              <w:rPr>
                <w:rFonts w:ascii="Arial" w:eastAsia="Times New Roman" w:hAnsi="Arial" w:cs="Arial"/>
                <w:color w:val="FF0000"/>
                <w:sz w:val="24"/>
                <w:szCs w:val="24"/>
              </w:rPr>
              <w:t xml:space="preserve"> </w:t>
            </w:r>
            <w:r w:rsidRPr="006720D3">
              <w:rPr>
                <w:rFonts w:ascii="Arial" w:eastAsia="Times New Roman" w:hAnsi="Arial" w:cs="Arial"/>
                <w:color w:val="000000"/>
                <w:sz w:val="24"/>
                <w:szCs w:val="24"/>
              </w:rPr>
              <w:t xml:space="preserve">de estructura de hierro en sectores que pueden presentar fragilidad para la figura escultórica. Aplicación de capa aislante sobre el </w:t>
            </w:r>
            <w:proofErr w:type="spellStart"/>
            <w:r w:rsidRPr="006720D3">
              <w:rPr>
                <w:rFonts w:ascii="Arial" w:eastAsia="Times New Roman" w:hAnsi="Arial" w:cs="Arial"/>
                <w:color w:val="000000"/>
                <w:sz w:val="24"/>
                <w:szCs w:val="24"/>
              </w:rPr>
              <w:t>telgopor</w:t>
            </w:r>
            <w:proofErr w:type="spellEnd"/>
            <w:r w:rsidRPr="006720D3">
              <w:rPr>
                <w:rFonts w:ascii="Arial" w:eastAsia="Times New Roman" w:hAnsi="Arial" w:cs="Arial"/>
                <w:color w:val="000000"/>
                <w:sz w:val="24"/>
                <w:szCs w:val="24"/>
              </w:rPr>
              <w:t xml:space="preserve">. Aplicación </w:t>
            </w:r>
            <w:r w:rsidRPr="006720D3">
              <w:rPr>
                <w:rFonts w:ascii="Arial" w:eastAsia="Times New Roman" w:hAnsi="Arial" w:cs="Arial"/>
                <w:color w:val="000000"/>
                <w:sz w:val="24"/>
                <w:szCs w:val="24"/>
              </w:rPr>
              <w:lastRenderedPageBreak/>
              <w:t xml:space="preserve">de fibra de vidrio y resina </w:t>
            </w:r>
            <w:proofErr w:type="spellStart"/>
            <w:r w:rsidRPr="006720D3">
              <w:rPr>
                <w:rFonts w:ascii="Arial" w:eastAsia="Times New Roman" w:hAnsi="Arial" w:cs="Arial"/>
                <w:color w:val="000000"/>
                <w:sz w:val="24"/>
                <w:szCs w:val="24"/>
              </w:rPr>
              <w:t>poliester</w:t>
            </w:r>
            <w:proofErr w:type="spellEnd"/>
            <w:r w:rsidRPr="006720D3">
              <w:rPr>
                <w:rFonts w:ascii="Arial" w:eastAsia="Times New Roman" w:hAnsi="Arial" w:cs="Arial"/>
                <w:color w:val="000000"/>
                <w:sz w:val="24"/>
                <w:szCs w:val="24"/>
              </w:rPr>
              <w:t>. Emplazamiento en el lugar de destino.</w:t>
            </w:r>
          </w:p>
          <w:p w14:paraId="01B57721" w14:textId="77777777" w:rsidR="006720D3" w:rsidRPr="006720D3" w:rsidRDefault="006720D3" w:rsidP="006720D3">
            <w:pPr>
              <w:spacing w:after="240" w:line="240" w:lineRule="auto"/>
              <w:rPr>
                <w:rFonts w:ascii="Times New Roman" w:eastAsia="Times New Roman" w:hAnsi="Times New Roman" w:cs="Times New Roman"/>
                <w:sz w:val="24"/>
                <w:szCs w:val="24"/>
              </w:rPr>
            </w:pPr>
          </w:p>
        </w:tc>
      </w:tr>
      <w:tr w:rsidR="006720D3" w:rsidRPr="006720D3" w14:paraId="2121A472" w14:textId="77777777" w:rsidTr="006720D3">
        <w:trPr>
          <w:trHeight w:val="400"/>
        </w:trPr>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27A02F50"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lastRenderedPageBreak/>
              <w:t>Muestras</w:t>
            </w: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4743D96B"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Boceto pictórico</w:t>
            </w:r>
          </w:p>
          <w:p w14:paraId="10F8B10B"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Ejemplar del libro en PDF</w:t>
            </w:r>
          </w:p>
          <w:p w14:paraId="2FACBE4D"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Demostración práctica in situ</w:t>
            </w: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110D5882"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 Desarrollo de boceto una vez determinado el espacio público a intervenir </w:t>
            </w:r>
          </w:p>
          <w:p w14:paraId="4809201C" w14:textId="77777777" w:rsidR="006720D3" w:rsidRPr="006720D3" w:rsidRDefault="006720D3" w:rsidP="006720D3">
            <w:pPr>
              <w:spacing w:after="0" w:line="240" w:lineRule="auto"/>
              <w:rPr>
                <w:rFonts w:ascii="Times New Roman" w:eastAsia="Times New Roman" w:hAnsi="Times New Roman" w:cs="Times New Roman"/>
                <w:sz w:val="24"/>
                <w:szCs w:val="24"/>
              </w:rPr>
            </w:pPr>
          </w:p>
        </w:tc>
      </w:tr>
      <w:tr w:rsidR="006720D3" w:rsidRPr="006720D3" w14:paraId="6571F9E0" w14:textId="77777777" w:rsidTr="006720D3">
        <w:trPr>
          <w:trHeight w:val="400"/>
        </w:trPr>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22AE6DD3"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 xml:space="preserve">Locución </w:t>
            </w: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18B80B46"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sz w:val="24"/>
                <w:szCs w:val="24"/>
              </w:rPr>
              <w:t>Lectura de los Mensajes</w:t>
            </w:r>
          </w:p>
        </w:tc>
        <w:tc>
          <w:tcPr>
            <w:tcW w:w="0" w:type="auto"/>
            <w:tcBorders>
              <w:top w:val="single" w:sz="8" w:space="0" w:color="000000"/>
              <w:left w:val="single" w:sz="8" w:space="0" w:color="000000"/>
              <w:bottom w:val="single" w:sz="8" w:space="0" w:color="000000"/>
              <w:right w:val="single" w:sz="8" w:space="0" w:color="000000"/>
            </w:tcBorders>
            <w:tcMar>
              <w:top w:w="108" w:type="dxa"/>
              <w:left w:w="115" w:type="dxa"/>
              <w:bottom w:w="108" w:type="dxa"/>
              <w:right w:w="115" w:type="dxa"/>
            </w:tcMar>
            <w:vAlign w:val="center"/>
            <w:hideMark/>
          </w:tcPr>
          <w:p w14:paraId="67954B2D"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proofErr w:type="spellStart"/>
            <w:r w:rsidRPr="006720D3">
              <w:rPr>
                <w:rFonts w:ascii="Arial" w:eastAsia="Times New Roman" w:hAnsi="Arial" w:cs="Arial"/>
                <w:color w:val="000000"/>
                <w:sz w:val="24"/>
                <w:szCs w:val="24"/>
              </w:rPr>
              <w:t>Bertoglio</w:t>
            </w:r>
            <w:proofErr w:type="spellEnd"/>
            <w:r w:rsidRPr="006720D3">
              <w:rPr>
                <w:rFonts w:ascii="Arial" w:eastAsia="Times New Roman" w:hAnsi="Arial" w:cs="Arial"/>
                <w:color w:val="000000"/>
                <w:sz w:val="24"/>
                <w:szCs w:val="24"/>
              </w:rPr>
              <w:t xml:space="preserve"> </w:t>
            </w:r>
            <w:proofErr w:type="spellStart"/>
            <w:r w:rsidRPr="006720D3">
              <w:rPr>
                <w:rFonts w:ascii="Arial" w:eastAsia="Times New Roman" w:hAnsi="Arial" w:cs="Arial"/>
                <w:color w:val="000000"/>
                <w:sz w:val="24"/>
                <w:szCs w:val="24"/>
              </w:rPr>
              <w:t>Gabril</w:t>
            </w:r>
            <w:proofErr w:type="spellEnd"/>
            <w:r w:rsidRPr="006720D3">
              <w:rPr>
                <w:rFonts w:ascii="Arial" w:eastAsia="Times New Roman" w:hAnsi="Arial" w:cs="Arial"/>
                <w:color w:val="000000"/>
                <w:sz w:val="24"/>
                <w:szCs w:val="24"/>
              </w:rPr>
              <w:t xml:space="preserve"> y Natalia K. </w:t>
            </w:r>
            <w:proofErr w:type="spellStart"/>
            <w:r w:rsidRPr="006720D3">
              <w:rPr>
                <w:rFonts w:ascii="Arial" w:eastAsia="Times New Roman" w:hAnsi="Arial" w:cs="Arial"/>
                <w:color w:val="000000"/>
                <w:sz w:val="24"/>
                <w:szCs w:val="24"/>
              </w:rPr>
              <w:t>Sismonda</w:t>
            </w:r>
            <w:proofErr w:type="spellEnd"/>
            <w:r w:rsidRPr="006720D3">
              <w:rPr>
                <w:rFonts w:ascii="Arial" w:eastAsia="Times New Roman" w:hAnsi="Arial" w:cs="Arial"/>
                <w:color w:val="000000"/>
                <w:sz w:val="24"/>
                <w:szCs w:val="24"/>
              </w:rPr>
              <w:t>.</w:t>
            </w:r>
          </w:p>
        </w:tc>
      </w:tr>
    </w:tbl>
    <w:p w14:paraId="3DEEC669" w14:textId="608C023B" w:rsidR="00337126" w:rsidRDefault="006720D3" w:rsidP="00337126">
      <w:pPr>
        <w:spacing w:line="200" w:lineRule="atLeast"/>
        <w:jc w:val="both"/>
      </w:pPr>
      <w:r w:rsidRPr="006720D3">
        <w:rPr>
          <w:rFonts w:ascii="Times New Roman" w:eastAsia="Times New Roman" w:hAnsi="Times New Roman" w:cs="Times New Roman"/>
          <w:sz w:val="24"/>
          <w:szCs w:val="24"/>
        </w:rPr>
        <w:br/>
      </w:r>
    </w:p>
    <w:p w14:paraId="5C0E7EC1" w14:textId="77777777" w:rsidR="00337126" w:rsidRDefault="00337126" w:rsidP="00337126">
      <w:pPr>
        <w:spacing w:line="200" w:lineRule="atLeast"/>
        <w:jc w:val="both"/>
        <w:rPr>
          <w:rFonts w:ascii="Arial" w:hAnsi="Arial" w:cs="Arial"/>
          <w:b/>
          <w:bCs/>
        </w:rPr>
      </w:pPr>
      <w:r>
        <w:rPr>
          <w:rFonts w:ascii="Arial" w:hAnsi="Arial" w:cs="Arial"/>
          <w:b/>
          <w:bCs/>
        </w:rPr>
        <w:t>6) Cronograma de ejecución de la beca.</w:t>
      </w:r>
    </w:p>
    <w:p w14:paraId="5C2136FE" w14:textId="77777777" w:rsidR="006720D3" w:rsidRPr="006720D3" w:rsidRDefault="006720D3" w:rsidP="006720D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30"/>
        <w:gridCol w:w="287"/>
        <w:gridCol w:w="337"/>
        <w:gridCol w:w="287"/>
      </w:tblGrid>
      <w:tr w:rsidR="006720D3" w:rsidRPr="006720D3" w14:paraId="490DBCB4" w14:textId="77777777" w:rsidTr="006720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147A69D"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ACTIVIDAD / MES*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4CF7D93"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7112E26"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9241A33"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2</w:t>
            </w:r>
          </w:p>
        </w:tc>
      </w:tr>
      <w:tr w:rsidR="006720D3" w:rsidRPr="006720D3" w14:paraId="3BE57824" w14:textId="77777777" w:rsidTr="006720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F0D20FE"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Contenido conceptual, diseños originales e ilustración base.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5B7791B"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smallCaps/>
                <w:color w:val="000000"/>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AADC991"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81A8176" w14:textId="77777777" w:rsidR="006720D3" w:rsidRPr="006720D3" w:rsidRDefault="006720D3" w:rsidP="006720D3">
            <w:pPr>
              <w:spacing w:after="0" w:line="240" w:lineRule="auto"/>
              <w:rPr>
                <w:rFonts w:ascii="Times New Roman" w:eastAsia="Times New Roman" w:hAnsi="Times New Roman" w:cs="Times New Roman"/>
                <w:sz w:val="24"/>
                <w:szCs w:val="24"/>
              </w:rPr>
            </w:pPr>
          </w:p>
        </w:tc>
      </w:tr>
      <w:tr w:rsidR="006720D3" w:rsidRPr="006720D3" w14:paraId="5DFCBE72" w14:textId="77777777" w:rsidTr="006720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D3EC29C"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Bocetos y  diagramas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BBCCA18"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4A1B217"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smallCaps/>
                <w:color w:val="000000"/>
              </w:rPr>
              <w:t xml:space="preserve"> X</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A39FF1D"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smallCaps/>
                <w:color w:val="000000"/>
              </w:rPr>
              <w:t xml:space="preserve"> </w:t>
            </w:r>
          </w:p>
        </w:tc>
      </w:tr>
      <w:tr w:rsidR="006720D3" w:rsidRPr="006720D3" w14:paraId="6A240582" w14:textId="77777777" w:rsidTr="006720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422FD1F"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Compra de materiales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D5562B6"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FB8886E"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smallCaps/>
                <w:color w:val="000000"/>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556B32A" w14:textId="77777777" w:rsidR="006720D3" w:rsidRPr="006720D3" w:rsidRDefault="006720D3" w:rsidP="006720D3">
            <w:pPr>
              <w:spacing w:after="0" w:line="240" w:lineRule="auto"/>
              <w:rPr>
                <w:rFonts w:ascii="Times New Roman" w:eastAsia="Times New Roman" w:hAnsi="Times New Roman" w:cs="Times New Roman"/>
                <w:sz w:val="24"/>
                <w:szCs w:val="24"/>
              </w:rPr>
            </w:pPr>
          </w:p>
        </w:tc>
      </w:tr>
      <w:tr w:rsidR="006720D3" w:rsidRPr="006720D3" w14:paraId="60F303A1" w14:textId="77777777" w:rsidTr="006720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2F42F5C"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Organización equipos de trabajo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CC99BCF"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D6B47AB"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smallCaps/>
                <w:color w:val="000000"/>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7A93213" w14:textId="77777777" w:rsidR="006720D3" w:rsidRPr="006720D3" w:rsidRDefault="006720D3" w:rsidP="006720D3">
            <w:pPr>
              <w:spacing w:after="0" w:line="240" w:lineRule="auto"/>
              <w:rPr>
                <w:rFonts w:ascii="Times New Roman" w:eastAsia="Times New Roman" w:hAnsi="Times New Roman" w:cs="Times New Roman"/>
                <w:sz w:val="24"/>
                <w:szCs w:val="24"/>
              </w:rPr>
            </w:pPr>
          </w:p>
        </w:tc>
      </w:tr>
      <w:tr w:rsidR="006720D3" w:rsidRPr="006720D3" w14:paraId="46A4F0A7" w14:textId="77777777" w:rsidTr="006720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5DF1393"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Modelado, construcción de estructura de refuerzo.</w:t>
            </w:r>
          </w:p>
          <w:p w14:paraId="39FED14F" w14:textId="44F75BBA"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Construcción de escultura en Fibra de vidrio y resina poliéster.</w:t>
            </w:r>
          </w:p>
          <w:p w14:paraId="7FB0948B"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 xml:space="preserve">Pintura de muñeco. </w:t>
            </w:r>
          </w:p>
          <w:p w14:paraId="343F9853"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Instalación de sistema sonoro</w:t>
            </w:r>
          </w:p>
          <w:p w14:paraId="06C37D80"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 xml:space="preserve">Convocatoria a escuelas secundarias a participar </w:t>
            </w:r>
          </w:p>
          <w:p w14:paraId="14B246B5"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Diseño y pintura de pasos.</w:t>
            </w:r>
          </w:p>
          <w:p w14:paraId="164F51DE"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 xml:space="preserve">Instalación de escultura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C046964"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04C26ED"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smallCaps/>
                <w:color w:val="000000"/>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47E26D8"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smallCaps/>
                <w:color w:val="000000"/>
              </w:rPr>
              <w:t>X</w:t>
            </w:r>
          </w:p>
        </w:tc>
      </w:tr>
      <w:tr w:rsidR="006720D3" w:rsidRPr="006720D3" w14:paraId="1205482F" w14:textId="77777777" w:rsidTr="006720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0B11BBF" w14:textId="77777777" w:rsidR="006720D3" w:rsidRPr="006720D3" w:rsidRDefault="006720D3" w:rsidP="006720D3">
            <w:pPr>
              <w:spacing w:after="57"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 xml:space="preserve">Grabación de audios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582497F"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24A888B"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smallCaps/>
                <w:color w:val="000000"/>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0651C8F" w14:textId="77777777" w:rsidR="006720D3" w:rsidRPr="006720D3" w:rsidRDefault="006720D3" w:rsidP="006720D3">
            <w:pPr>
              <w:spacing w:after="0" w:line="240" w:lineRule="auto"/>
              <w:rPr>
                <w:rFonts w:ascii="Times New Roman" w:eastAsia="Times New Roman" w:hAnsi="Times New Roman" w:cs="Times New Roman"/>
                <w:sz w:val="24"/>
                <w:szCs w:val="24"/>
              </w:rPr>
            </w:pPr>
          </w:p>
        </w:tc>
      </w:tr>
    </w:tbl>
    <w:p w14:paraId="45FB0818" w14:textId="2DB34609" w:rsidR="00337126" w:rsidRDefault="006720D3" w:rsidP="00337126">
      <w:pPr>
        <w:spacing w:line="200" w:lineRule="atLeast"/>
        <w:jc w:val="both"/>
      </w:pPr>
      <w:r>
        <w:lastRenderedPageBreak/>
        <w:t>Los periodos se han indicado en meses. Se deja constancia que en caso de situaciones climáticas adversas se podría extender por un mes más.</w:t>
      </w:r>
    </w:p>
    <w:p w14:paraId="692A156D" w14:textId="45E99B16" w:rsidR="00337126" w:rsidRDefault="00337126" w:rsidP="00337126">
      <w:pPr>
        <w:jc w:val="both"/>
        <w:rPr>
          <w:rFonts w:ascii="Arial" w:hAnsi="Arial" w:cs="Arial"/>
          <w:b/>
          <w:bCs/>
        </w:rPr>
      </w:pPr>
      <w:r>
        <w:rPr>
          <w:rFonts w:ascii="Arial" w:hAnsi="Arial" w:cs="Arial"/>
          <w:b/>
          <w:bCs/>
        </w:rPr>
        <w:t>7) Evaluación de Resultados a obtener</w:t>
      </w:r>
    </w:p>
    <w:p w14:paraId="6F3E9BAC" w14:textId="3DA1D266" w:rsidR="006720D3" w:rsidRPr="006720D3" w:rsidRDefault="006720D3" w:rsidP="006720D3">
      <w:pPr>
        <w:numPr>
          <w:ilvl w:val="0"/>
          <w:numId w:val="6"/>
        </w:numPr>
        <w:spacing w:after="0" w:line="240" w:lineRule="auto"/>
        <w:jc w:val="both"/>
        <w:textAlignment w:val="baseline"/>
        <w:rPr>
          <w:rFonts w:ascii="Arial" w:eastAsia="Times New Roman" w:hAnsi="Arial" w:cs="Arial"/>
          <w:color w:val="000000"/>
        </w:rPr>
      </w:pPr>
      <w:r w:rsidRPr="006720D3">
        <w:rPr>
          <w:rFonts w:ascii="Calibri" w:eastAsia="Times New Roman" w:hAnsi="Calibri" w:cs="Arial"/>
          <w:color w:val="000000"/>
          <w:sz w:val="24"/>
          <w:szCs w:val="24"/>
        </w:rPr>
        <w:t>Productos: Se instalará en la plaza una Escultura en fibra de vidrio de aproximadamente 1,50 de altura MAC, que contendrá botones que activan audio y música con un mensaje relacionado con el tema seleccionado por los usuarios. Sobre el piso de la plaza se pintarán pasos con mensajes orientativos en igual sentido.</w:t>
      </w:r>
    </w:p>
    <w:p w14:paraId="4FE713E3" w14:textId="6E4C4B26" w:rsidR="006720D3" w:rsidRPr="006720D3" w:rsidRDefault="006720D3" w:rsidP="006720D3">
      <w:pPr>
        <w:numPr>
          <w:ilvl w:val="0"/>
          <w:numId w:val="6"/>
        </w:numPr>
        <w:spacing w:after="0" w:line="240" w:lineRule="auto"/>
        <w:jc w:val="both"/>
        <w:textAlignment w:val="baseline"/>
        <w:rPr>
          <w:rFonts w:ascii="Arial" w:eastAsia="Times New Roman" w:hAnsi="Arial" w:cs="Arial"/>
          <w:color w:val="000000"/>
        </w:rPr>
      </w:pPr>
      <w:r w:rsidRPr="006720D3">
        <w:rPr>
          <w:rFonts w:ascii="Calibri" w:eastAsia="Times New Roman" w:hAnsi="Calibri" w:cs="Arial"/>
          <w:color w:val="000000"/>
          <w:sz w:val="24"/>
          <w:szCs w:val="24"/>
        </w:rPr>
        <w:t>Servicio: Cada audio contendrá un mensaje basado en la consigna elegida aprovechando la capacidad de nuestro cerebro de recrearse y los aportes de las investigaciones que en cada caso se indican.</w:t>
      </w:r>
    </w:p>
    <w:p w14:paraId="6EF2D5C9" w14:textId="77777777" w:rsidR="006720D3" w:rsidRPr="006720D3" w:rsidRDefault="006720D3" w:rsidP="006720D3">
      <w:pPr>
        <w:spacing w:after="0" w:line="240" w:lineRule="auto"/>
        <w:rPr>
          <w:rFonts w:ascii="Times New Roman" w:eastAsia="Times New Roman" w:hAnsi="Times New Roman" w:cs="Times New Roman"/>
          <w:sz w:val="24"/>
          <w:szCs w:val="24"/>
        </w:rPr>
      </w:pPr>
    </w:p>
    <w:p w14:paraId="7500768E" w14:textId="77777777" w:rsidR="006720D3" w:rsidRPr="006720D3" w:rsidRDefault="006720D3" w:rsidP="006720D3">
      <w:pPr>
        <w:numPr>
          <w:ilvl w:val="0"/>
          <w:numId w:val="7"/>
        </w:numPr>
        <w:spacing w:after="0" w:line="240" w:lineRule="auto"/>
        <w:jc w:val="both"/>
        <w:textAlignment w:val="baseline"/>
        <w:rPr>
          <w:rFonts w:ascii="Arial" w:eastAsia="Times New Roman" w:hAnsi="Arial" w:cs="Arial"/>
          <w:b/>
          <w:bCs/>
          <w:color w:val="000000"/>
        </w:rPr>
      </w:pPr>
      <w:r w:rsidRPr="006720D3">
        <w:rPr>
          <w:rFonts w:ascii="Arial" w:eastAsia="Times New Roman" w:hAnsi="Arial" w:cs="Arial"/>
          <w:color w:val="000000"/>
        </w:rPr>
        <w:t xml:space="preserve">Efectos e Impacto: </w:t>
      </w:r>
    </w:p>
    <w:p w14:paraId="2DD10D37" w14:textId="77777777" w:rsidR="006720D3" w:rsidRPr="006720D3" w:rsidRDefault="006720D3" w:rsidP="006720D3">
      <w:pPr>
        <w:spacing w:after="0" w:line="240" w:lineRule="auto"/>
        <w:rPr>
          <w:rFonts w:ascii="Times New Roman" w:eastAsia="Times New Roman" w:hAnsi="Times New Roman" w:cs="Times New Roman"/>
          <w:sz w:val="24"/>
          <w:szCs w:val="24"/>
        </w:rPr>
      </w:pPr>
    </w:p>
    <w:p w14:paraId="47F4B28C" w14:textId="14AA239B" w:rsidR="006720D3" w:rsidRPr="006720D3" w:rsidRDefault="006720D3" w:rsidP="006720D3">
      <w:pPr>
        <w:numPr>
          <w:ilvl w:val="0"/>
          <w:numId w:val="8"/>
        </w:numPr>
        <w:spacing w:after="0" w:line="240" w:lineRule="auto"/>
        <w:ind w:left="1080"/>
        <w:jc w:val="both"/>
        <w:textAlignment w:val="baseline"/>
        <w:rPr>
          <w:rFonts w:ascii="Calibri" w:eastAsia="Times New Roman" w:hAnsi="Calibri" w:cs="Times New Roman"/>
          <w:color w:val="000000"/>
          <w:sz w:val="24"/>
          <w:szCs w:val="24"/>
        </w:rPr>
      </w:pPr>
      <w:r w:rsidRPr="006720D3">
        <w:rPr>
          <w:rFonts w:ascii="Calibri" w:eastAsia="Times New Roman" w:hAnsi="Calibri" w:cs="Times New Roman"/>
          <w:color w:val="000000"/>
          <w:sz w:val="24"/>
          <w:szCs w:val="24"/>
        </w:rPr>
        <w:t>El efecto transformador del espacio físico que incorpora al carácter estático de un paseo, la posibilidad de la interacción con los objetos decorativos.</w:t>
      </w:r>
    </w:p>
    <w:p w14:paraId="11728E36" w14:textId="77777777" w:rsidR="006720D3" w:rsidRPr="006720D3" w:rsidRDefault="006720D3" w:rsidP="006720D3">
      <w:pPr>
        <w:numPr>
          <w:ilvl w:val="0"/>
          <w:numId w:val="8"/>
        </w:numPr>
        <w:spacing w:after="0" w:line="240" w:lineRule="auto"/>
        <w:ind w:left="1080"/>
        <w:jc w:val="both"/>
        <w:textAlignment w:val="baseline"/>
        <w:rPr>
          <w:rFonts w:ascii="Calibri" w:eastAsia="Times New Roman" w:hAnsi="Calibri" w:cs="Times New Roman"/>
          <w:color w:val="000000"/>
          <w:sz w:val="24"/>
          <w:szCs w:val="24"/>
        </w:rPr>
      </w:pPr>
      <w:r w:rsidRPr="006720D3">
        <w:rPr>
          <w:rFonts w:ascii="Calibri" w:eastAsia="Times New Roman" w:hAnsi="Calibri" w:cs="Times New Roman"/>
          <w:color w:val="000000"/>
          <w:sz w:val="24"/>
          <w:szCs w:val="24"/>
        </w:rPr>
        <w:t>Participación de profesores y estudiantes en el embellecimiento del espacio público con el consecuente sentido de pertenencia y conservación.</w:t>
      </w:r>
    </w:p>
    <w:p w14:paraId="72C66FED" w14:textId="77777777" w:rsidR="006720D3" w:rsidRPr="006720D3" w:rsidRDefault="006720D3" w:rsidP="006720D3">
      <w:pPr>
        <w:numPr>
          <w:ilvl w:val="0"/>
          <w:numId w:val="8"/>
        </w:numPr>
        <w:spacing w:after="0" w:line="240" w:lineRule="auto"/>
        <w:ind w:left="1080"/>
        <w:jc w:val="both"/>
        <w:textAlignment w:val="baseline"/>
        <w:rPr>
          <w:rFonts w:ascii="Calibri" w:eastAsia="Times New Roman" w:hAnsi="Calibri" w:cs="Times New Roman"/>
          <w:color w:val="000000"/>
          <w:sz w:val="24"/>
          <w:szCs w:val="24"/>
        </w:rPr>
      </w:pPr>
      <w:r w:rsidRPr="006720D3">
        <w:rPr>
          <w:rFonts w:ascii="Calibri" w:eastAsia="Times New Roman" w:hAnsi="Calibri" w:cs="Times New Roman"/>
          <w:color w:val="000000"/>
          <w:sz w:val="24"/>
          <w:szCs w:val="24"/>
        </w:rPr>
        <w:t>Recepción por parte de los vecinos de mensajes esperanzadores y transformadores que podrán incorporar a su vida siguiendo sus propios tiempos y elecciones.</w:t>
      </w:r>
    </w:p>
    <w:p w14:paraId="41C0CDC9" w14:textId="77777777" w:rsidR="006720D3" w:rsidRPr="006720D3" w:rsidRDefault="006720D3" w:rsidP="006720D3">
      <w:pPr>
        <w:numPr>
          <w:ilvl w:val="0"/>
          <w:numId w:val="8"/>
        </w:numPr>
        <w:spacing w:after="0" w:line="240" w:lineRule="auto"/>
        <w:ind w:left="1080"/>
        <w:jc w:val="both"/>
        <w:textAlignment w:val="baseline"/>
        <w:rPr>
          <w:rFonts w:ascii="Calibri" w:eastAsia="Times New Roman" w:hAnsi="Calibri" w:cs="Times New Roman"/>
          <w:color w:val="000000"/>
          <w:sz w:val="24"/>
          <w:szCs w:val="24"/>
        </w:rPr>
      </w:pPr>
      <w:r w:rsidRPr="006720D3">
        <w:rPr>
          <w:rFonts w:ascii="Calibri" w:eastAsia="Times New Roman" w:hAnsi="Calibri" w:cs="Times New Roman"/>
          <w:color w:val="000000"/>
          <w:sz w:val="24"/>
          <w:szCs w:val="24"/>
        </w:rPr>
        <w:t>Posibilidad de replicar el modelo con otra temática y participación de otras escuelas, docentes, artistas y vecinos.</w:t>
      </w:r>
    </w:p>
    <w:p w14:paraId="2DEF7E0C" w14:textId="77777777" w:rsidR="006720D3" w:rsidRDefault="006720D3" w:rsidP="00337126">
      <w:pPr>
        <w:jc w:val="both"/>
        <w:rPr>
          <w:rFonts w:ascii="Arial" w:hAnsi="Arial" w:cs="Arial"/>
          <w:b/>
          <w:bCs/>
        </w:rPr>
      </w:pPr>
    </w:p>
    <w:p w14:paraId="5391E84F" w14:textId="77777777" w:rsidR="00337126" w:rsidRDefault="00337126" w:rsidP="00337126">
      <w:pPr>
        <w:spacing w:line="200" w:lineRule="atLeast"/>
        <w:jc w:val="both"/>
        <w:rPr>
          <w:rFonts w:ascii="Arial" w:hAnsi="Arial" w:cs="Arial"/>
          <w:b/>
          <w:bCs/>
        </w:rPr>
      </w:pPr>
      <w:r>
        <w:rPr>
          <w:rFonts w:ascii="Arial" w:hAnsi="Arial" w:cs="Arial"/>
          <w:b/>
          <w:bCs/>
        </w:rPr>
        <w:t>8) Presupuesto</w:t>
      </w:r>
    </w:p>
    <w:p w14:paraId="04D04E65" w14:textId="77777777" w:rsidR="006720D3" w:rsidRPr="006720D3" w:rsidRDefault="006720D3" w:rsidP="006720D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90"/>
        <w:gridCol w:w="2357"/>
        <w:gridCol w:w="1510"/>
        <w:gridCol w:w="2531"/>
        <w:gridCol w:w="1431"/>
      </w:tblGrid>
      <w:tr w:rsidR="006720D3" w:rsidRPr="006720D3" w14:paraId="0A975BAA" w14:textId="77777777" w:rsidTr="006720D3">
        <w:trPr>
          <w:trHeight w:val="560"/>
        </w:trPr>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bottom"/>
            <w:hideMark/>
          </w:tcPr>
          <w:p w14:paraId="465C1C6F"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b/>
                <w:bCs/>
                <w:color w:val="000000"/>
              </w:rPr>
              <w:t>ÍTEM</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bottom"/>
            <w:hideMark/>
          </w:tcPr>
          <w:p w14:paraId="56BB9A73"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b/>
                <w:bCs/>
                <w:color w:val="000000"/>
              </w:rPr>
              <w:t>APORTES PROPIOS DE LOS PARTICIPANTES</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bottom"/>
            <w:hideMark/>
          </w:tcPr>
          <w:p w14:paraId="76211C98"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b/>
                <w:bCs/>
                <w:color w:val="000000"/>
              </w:rPr>
              <w:t>APORTES DE</w:t>
            </w:r>
          </w:p>
          <w:p w14:paraId="6F52E5DB"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b/>
                <w:bCs/>
                <w:color w:val="000000"/>
              </w:rPr>
              <w:t>OTRAS ENTIDADES</w:t>
            </w:r>
          </w:p>
        </w:tc>
        <w:tc>
          <w:tcPr>
            <w:tcW w:w="0" w:type="auto"/>
            <w:tcBorders>
              <w:top w:val="single" w:sz="8" w:space="0" w:color="000000"/>
              <w:left w:val="single" w:sz="8" w:space="0" w:color="000000"/>
              <w:bottom w:val="single" w:sz="8" w:space="0" w:color="FFFF00"/>
              <w:right w:val="single" w:sz="8" w:space="0" w:color="000000"/>
            </w:tcBorders>
            <w:tcMar>
              <w:top w:w="55" w:type="dxa"/>
              <w:left w:w="55" w:type="dxa"/>
              <w:bottom w:w="55" w:type="dxa"/>
              <w:right w:w="55" w:type="dxa"/>
            </w:tcMar>
            <w:vAlign w:val="bottom"/>
            <w:hideMark/>
          </w:tcPr>
          <w:p w14:paraId="5A48FF76"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b/>
                <w:bCs/>
                <w:color w:val="000000"/>
              </w:rPr>
              <w:t>APORTES SOLICITADOS</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bottom"/>
            <w:hideMark/>
          </w:tcPr>
          <w:p w14:paraId="3D7D4A47"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b/>
                <w:bCs/>
                <w:color w:val="000000"/>
              </w:rPr>
              <w:t>TOTAL</w:t>
            </w:r>
          </w:p>
        </w:tc>
      </w:tr>
      <w:tr w:rsidR="006720D3" w:rsidRPr="006720D3" w14:paraId="0F70B689" w14:textId="77777777" w:rsidTr="006720D3">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bottom"/>
            <w:hideMark/>
          </w:tcPr>
          <w:p w14:paraId="6BA44260"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i/>
                <w:iCs/>
                <w:color w:val="000000"/>
              </w:rPr>
              <w:t>Materiales / Insumos</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179350DE" w14:textId="11FEEA06"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Contenido del Libro “Diálogos con MAC”</w:t>
            </w:r>
          </w:p>
          <w:p w14:paraId="09920F05" w14:textId="77777777" w:rsidR="006720D3" w:rsidRPr="006720D3" w:rsidRDefault="006720D3" w:rsidP="006720D3">
            <w:pPr>
              <w:spacing w:after="0" w:line="240" w:lineRule="auto"/>
              <w:rPr>
                <w:rFonts w:ascii="Times New Roman" w:eastAsia="Times New Roman" w:hAnsi="Times New Roman" w:cs="Times New Roman"/>
                <w:sz w:val="24"/>
                <w:szCs w:val="24"/>
              </w:rPr>
            </w:pPr>
          </w:p>
          <w:p w14:paraId="4356F966"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lastRenderedPageBreak/>
              <w:t xml:space="preserve">Diseño de imagen de MAC e ilustración. </w:t>
            </w:r>
          </w:p>
          <w:p w14:paraId="7AAA9BF0"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$ 25000</w:t>
            </w:r>
          </w:p>
        </w:tc>
        <w:tc>
          <w:tcPr>
            <w:tcW w:w="0" w:type="auto"/>
            <w:tcBorders>
              <w:top w:val="single" w:sz="8" w:space="0" w:color="000000"/>
              <w:left w:val="single" w:sz="8" w:space="0" w:color="000000"/>
              <w:bottom w:val="single" w:sz="8" w:space="0" w:color="000000"/>
              <w:right w:val="single" w:sz="8" w:space="0" w:color="FFFF00"/>
            </w:tcBorders>
            <w:tcMar>
              <w:top w:w="55" w:type="dxa"/>
              <w:left w:w="55" w:type="dxa"/>
              <w:bottom w:w="55" w:type="dxa"/>
              <w:right w:w="55" w:type="dxa"/>
            </w:tcMar>
            <w:hideMark/>
          </w:tcPr>
          <w:p w14:paraId="7E2D36E0"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FFFF00"/>
              <w:left w:val="single" w:sz="8" w:space="0" w:color="FFFF00"/>
              <w:bottom w:val="single" w:sz="8" w:space="0" w:color="FFFF00"/>
              <w:right w:val="single" w:sz="8" w:space="0" w:color="FFFF00"/>
            </w:tcBorders>
            <w:tcMar>
              <w:top w:w="55" w:type="dxa"/>
              <w:left w:w="55" w:type="dxa"/>
              <w:bottom w:w="55" w:type="dxa"/>
              <w:right w:w="55" w:type="dxa"/>
            </w:tcMar>
            <w:hideMark/>
          </w:tcPr>
          <w:p w14:paraId="279F36C6"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xml:space="preserve">Bloque de </w:t>
            </w:r>
            <w:proofErr w:type="spellStart"/>
            <w:r w:rsidRPr="006720D3">
              <w:rPr>
                <w:rFonts w:ascii="Arial" w:eastAsia="Times New Roman" w:hAnsi="Arial" w:cs="Arial"/>
                <w:color w:val="000000"/>
              </w:rPr>
              <w:t>telgopor</w:t>
            </w:r>
            <w:proofErr w:type="spellEnd"/>
            <w:r w:rsidRPr="006720D3">
              <w:rPr>
                <w:rFonts w:ascii="Arial" w:eastAsia="Times New Roman" w:hAnsi="Arial" w:cs="Arial"/>
                <w:color w:val="000000"/>
              </w:rPr>
              <w:t xml:space="preserve"> alta densidad, arcilla, yeso, aislante, </w:t>
            </w:r>
            <w:proofErr w:type="spellStart"/>
            <w:r w:rsidRPr="006720D3">
              <w:rPr>
                <w:rFonts w:ascii="Arial" w:eastAsia="Times New Roman" w:hAnsi="Arial" w:cs="Arial"/>
                <w:color w:val="000000"/>
              </w:rPr>
              <w:t>desmoldante</w:t>
            </w:r>
            <w:proofErr w:type="spellEnd"/>
            <w:r w:rsidRPr="006720D3">
              <w:rPr>
                <w:rFonts w:ascii="Arial" w:eastAsia="Times New Roman" w:hAnsi="Arial" w:cs="Arial"/>
                <w:color w:val="000000"/>
              </w:rPr>
              <w:t>, otros.</w:t>
            </w:r>
          </w:p>
          <w:p w14:paraId="22050619"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lastRenderedPageBreak/>
              <w:t>$ 8000</w:t>
            </w:r>
          </w:p>
          <w:p w14:paraId="35C7C174"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Paño de Fibra de vidrio:  </w:t>
            </w:r>
            <w:proofErr w:type="gramStart"/>
            <w:r w:rsidRPr="006720D3">
              <w:rPr>
                <w:rFonts w:ascii="Arial" w:eastAsia="Times New Roman" w:hAnsi="Arial" w:cs="Arial"/>
                <w:color w:val="000000"/>
              </w:rPr>
              <w:t>tela  c</w:t>
            </w:r>
            <w:proofErr w:type="gramEnd"/>
            <w:r w:rsidRPr="006720D3">
              <w:rPr>
                <w:rFonts w:ascii="Arial" w:eastAsia="Times New Roman" w:hAnsi="Arial" w:cs="Arial"/>
                <w:color w:val="000000"/>
              </w:rPr>
              <w:t xml:space="preserve">/u$ 180 x 24 paños </w:t>
            </w:r>
          </w:p>
          <w:p w14:paraId="4B5546D9"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xml:space="preserve"> $ 4320</w:t>
            </w:r>
          </w:p>
          <w:p w14:paraId="218BC628"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xml:space="preserve">Resina </w:t>
            </w:r>
            <w:proofErr w:type="spellStart"/>
            <w:r w:rsidRPr="006720D3">
              <w:rPr>
                <w:rFonts w:ascii="Arial" w:eastAsia="Times New Roman" w:hAnsi="Arial" w:cs="Arial"/>
                <w:color w:val="000000"/>
              </w:rPr>
              <w:t>poliester</w:t>
            </w:r>
            <w:proofErr w:type="spellEnd"/>
            <w:r w:rsidRPr="006720D3">
              <w:rPr>
                <w:rFonts w:ascii="Arial" w:eastAsia="Times New Roman" w:hAnsi="Arial" w:cs="Arial"/>
                <w:color w:val="000000"/>
              </w:rPr>
              <w:t xml:space="preserve"> x 10 </w:t>
            </w:r>
            <w:proofErr w:type="spellStart"/>
            <w:r w:rsidRPr="006720D3">
              <w:rPr>
                <w:rFonts w:ascii="Arial" w:eastAsia="Times New Roman" w:hAnsi="Arial" w:cs="Arial"/>
                <w:color w:val="000000"/>
              </w:rPr>
              <w:t>ltrs</w:t>
            </w:r>
            <w:proofErr w:type="spellEnd"/>
            <w:r w:rsidRPr="006720D3">
              <w:rPr>
                <w:rFonts w:ascii="Arial" w:eastAsia="Times New Roman" w:hAnsi="Arial" w:cs="Arial"/>
                <w:color w:val="000000"/>
              </w:rPr>
              <w:t xml:space="preserve"> $ 2300</w:t>
            </w:r>
          </w:p>
          <w:p w14:paraId="0A3D9F69"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xml:space="preserve">Pintura epoxi x 1 </w:t>
            </w:r>
            <w:proofErr w:type="spellStart"/>
            <w:r w:rsidRPr="006720D3">
              <w:rPr>
                <w:rFonts w:ascii="Arial" w:eastAsia="Times New Roman" w:hAnsi="Arial" w:cs="Arial"/>
                <w:color w:val="000000"/>
              </w:rPr>
              <w:t>ltr</w:t>
            </w:r>
            <w:proofErr w:type="spellEnd"/>
            <w:r w:rsidRPr="006720D3">
              <w:rPr>
                <w:rFonts w:ascii="Arial" w:eastAsia="Times New Roman" w:hAnsi="Arial" w:cs="Arial"/>
                <w:color w:val="000000"/>
              </w:rPr>
              <w:t xml:space="preserve"> Pintura sintética colores varios </w:t>
            </w:r>
          </w:p>
          <w:p w14:paraId="79193F6E"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xml:space="preserve">Pintura pisos alto. tránsito, </w:t>
            </w:r>
            <w:proofErr w:type="spellStart"/>
            <w:r w:rsidRPr="006720D3">
              <w:rPr>
                <w:rFonts w:ascii="Arial" w:eastAsia="Times New Roman" w:hAnsi="Arial" w:cs="Arial"/>
                <w:color w:val="000000"/>
              </w:rPr>
              <w:t>Aguarras</w:t>
            </w:r>
            <w:proofErr w:type="spellEnd"/>
            <w:r w:rsidRPr="006720D3">
              <w:rPr>
                <w:rFonts w:ascii="Arial" w:eastAsia="Times New Roman" w:hAnsi="Arial" w:cs="Arial"/>
                <w:color w:val="000000"/>
              </w:rPr>
              <w:t xml:space="preserve"> x </w:t>
            </w:r>
            <w:proofErr w:type="spellStart"/>
            <w:proofErr w:type="gramStart"/>
            <w:r w:rsidRPr="006720D3">
              <w:rPr>
                <w:rFonts w:ascii="Arial" w:eastAsia="Times New Roman" w:hAnsi="Arial" w:cs="Arial"/>
                <w:color w:val="000000"/>
              </w:rPr>
              <w:t>litr</w:t>
            </w:r>
            <w:proofErr w:type="spellEnd"/>
            <w:r w:rsidRPr="006720D3">
              <w:rPr>
                <w:rFonts w:ascii="Arial" w:eastAsia="Times New Roman" w:hAnsi="Arial" w:cs="Arial"/>
                <w:color w:val="000000"/>
              </w:rPr>
              <w:t xml:space="preserve"> ,</w:t>
            </w:r>
            <w:proofErr w:type="spellStart"/>
            <w:r w:rsidRPr="006720D3">
              <w:rPr>
                <w:rFonts w:ascii="Arial" w:eastAsia="Times New Roman" w:hAnsi="Arial" w:cs="Arial"/>
                <w:color w:val="000000"/>
              </w:rPr>
              <w:t>enduido</w:t>
            </w:r>
            <w:proofErr w:type="spellEnd"/>
            <w:proofErr w:type="gramEnd"/>
            <w:r w:rsidRPr="006720D3">
              <w:rPr>
                <w:rFonts w:ascii="Arial" w:eastAsia="Times New Roman" w:hAnsi="Arial" w:cs="Arial"/>
                <w:color w:val="000000"/>
              </w:rPr>
              <w:t>, otros</w:t>
            </w:r>
          </w:p>
          <w:p w14:paraId="58A35951"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xml:space="preserve"> $ 4300 </w:t>
            </w:r>
          </w:p>
          <w:p w14:paraId="0DA66A18"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xml:space="preserve">Hierro p/ estructura y materiales p/ </w:t>
            </w:r>
            <w:proofErr w:type="gramStart"/>
            <w:r w:rsidRPr="006720D3">
              <w:rPr>
                <w:rFonts w:ascii="Arial" w:eastAsia="Times New Roman" w:hAnsi="Arial" w:cs="Arial"/>
                <w:color w:val="000000"/>
              </w:rPr>
              <w:t>amurar  $</w:t>
            </w:r>
            <w:proofErr w:type="gramEnd"/>
            <w:r w:rsidRPr="006720D3">
              <w:rPr>
                <w:rFonts w:ascii="Arial" w:eastAsia="Times New Roman" w:hAnsi="Arial" w:cs="Arial"/>
                <w:color w:val="000000"/>
              </w:rPr>
              <w:t>2000</w:t>
            </w:r>
          </w:p>
          <w:p w14:paraId="4440E340" w14:textId="77777777" w:rsidR="006720D3" w:rsidRPr="006720D3" w:rsidRDefault="006720D3" w:rsidP="006720D3">
            <w:pPr>
              <w:spacing w:after="0" w:line="240" w:lineRule="auto"/>
              <w:rPr>
                <w:rFonts w:ascii="Times New Roman" w:eastAsia="Times New Roman" w:hAnsi="Times New Roman" w:cs="Times New Roman"/>
                <w:sz w:val="24"/>
                <w:szCs w:val="24"/>
              </w:rPr>
            </w:pPr>
          </w:p>
          <w:p w14:paraId="085AE180"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xml:space="preserve">material de </w:t>
            </w:r>
            <w:proofErr w:type="gramStart"/>
            <w:r w:rsidRPr="006720D3">
              <w:rPr>
                <w:rFonts w:ascii="Arial" w:eastAsia="Times New Roman" w:hAnsi="Arial" w:cs="Arial"/>
                <w:color w:val="000000"/>
              </w:rPr>
              <w:t>tecnología….</w:t>
            </w:r>
            <w:proofErr w:type="gramEnd"/>
            <w:r w:rsidRPr="006720D3">
              <w:rPr>
                <w:rFonts w:ascii="Arial" w:eastAsia="Times New Roman" w:hAnsi="Arial" w:cs="Arial"/>
                <w:color w:val="000000"/>
              </w:rPr>
              <w:t>.</w:t>
            </w:r>
          </w:p>
          <w:p w14:paraId="21899769" w14:textId="77777777" w:rsidR="006720D3" w:rsidRPr="006720D3" w:rsidRDefault="006720D3" w:rsidP="006720D3">
            <w:pPr>
              <w:spacing w:after="0" w:line="240" w:lineRule="auto"/>
              <w:rPr>
                <w:rFonts w:ascii="Times New Roman" w:eastAsia="Times New Roman" w:hAnsi="Times New Roman" w:cs="Times New Roman"/>
                <w:sz w:val="24"/>
                <w:szCs w:val="24"/>
              </w:rPr>
            </w:pPr>
          </w:p>
          <w:p w14:paraId="36825B8E"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xml:space="preserve"> </w:t>
            </w:r>
          </w:p>
        </w:tc>
        <w:tc>
          <w:tcPr>
            <w:tcW w:w="0" w:type="auto"/>
            <w:tcBorders>
              <w:top w:val="single" w:sz="8" w:space="0" w:color="000000"/>
              <w:left w:val="single" w:sz="8" w:space="0" w:color="FFFF00"/>
              <w:bottom w:val="single" w:sz="8" w:space="0" w:color="000000"/>
              <w:right w:val="single" w:sz="8" w:space="0" w:color="000000"/>
            </w:tcBorders>
            <w:tcMar>
              <w:top w:w="55" w:type="dxa"/>
              <w:left w:w="55" w:type="dxa"/>
              <w:bottom w:w="55" w:type="dxa"/>
              <w:right w:w="55" w:type="dxa"/>
            </w:tcMar>
            <w:hideMark/>
          </w:tcPr>
          <w:p w14:paraId="41FF2A35"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lastRenderedPageBreak/>
              <w:t xml:space="preserve">  Materiales   </w:t>
            </w:r>
          </w:p>
          <w:p w14:paraId="75030200"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xml:space="preserve"> $ 20.920</w:t>
            </w:r>
          </w:p>
        </w:tc>
      </w:tr>
      <w:tr w:rsidR="006720D3" w:rsidRPr="006720D3" w14:paraId="7B10957C" w14:textId="77777777" w:rsidTr="006720D3">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bottom"/>
            <w:hideMark/>
          </w:tcPr>
          <w:p w14:paraId="7217550C"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i/>
                <w:iCs/>
                <w:color w:val="000000"/>
              </w:rPr>
              <w:t>Equipos</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04269ECE"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58A6F89C"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FFFF00"/>
              <w:left w:val="single" w:sz="8" w:space="0" w:color="000000"/>
              <w:bottom w:val="single" w:sz="8" w:space="0" w:color="000000"/>
              <w:right w:val="single" w:sz="8" w:space="0" w:color="000000"/>
            </w:tcBorders>
            <w:tcMar>
              <w:top w:w="55" w:type="dxa"/>
              <w:left w:w="55" w:type="dxa"/>
              <w:bottom w:w="55" w:type="dxa"/>
              <w:right w:w="55" w:type="dxa"/>
            </w:tcMar>
            <w:hideMark/>
          </w:tcPr>
          <w:p w14:paraId="189C6638"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xml:space="preserve">Dispositivo </w:t>
            </w:r>
            <w:proofErr w:type="spellStart"/>
            <w:r w:rsidRPr="006720D3">
              <w:rPr>
                <w:rFonts w:ascii="Arial" w:eastAsia="Times New Roman" w:hAnsi="Arial" w:cs="Arial"/>
                <w:color w:val="000000"/>
              </w:rPr>
              <w:t>electronico</w:t>
            </w:r>
            <w:proofErr w:type="spellEnd"/>
            <w:r w:rsidRPr="006720D3">
              <w:rPr>
                <w:rFonts w:ascii="Arial" w:eastAsia="Times New Roman" w:hAnsi="Arial" w:cs="Arial"/>
                <w:color w:val="000000"/>
              </w:rPr>
              <w:t xml:space="preserve"> de </w:t>
            </w:r>
            <w:proofErr w:type="spellStart"/>
            <w:r w:rsidRPr="006720D3">
              <w:rPr>
                <w:rFonts w:ascii="Arial" w:eastAsia="Times New Roman" w:hAnsi="Arial" w:cs="Arial"/>
                <w:color w:val="000000"/>
              </w:rPr>
              <w:t>interfase</w:t>
            </w:r>
            <w:proofErr w:type="spellEnd"/>
            <w:r w:rsidRPr="006720D3">
              <w:rPr>
                <w:rFonts w:ascii="Arial" w:eastAsia="Times New Roman" w:hAnsi="Arial" w:cs="Arial"/>
                <w:color w:val="000000"/>
              </w:rPr>
              <w:t xml:space="preserve"> con audio. </w:t>
            </w:r>
          </w:p>
          <w:p w14:paraId="430A3B40"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xml:space="preserve">Honorarios de </w:t>
            </w:r>
            <w:proofErr w:type="spellStart"/>
            <w:r w:rsidRPr="006720D3">
              <w:rPr>
                <w:rFonts w:ascii="Arial" w:eastAsia="Times New Roman" w:hAnsi="Arial" w:cs="Arial"/>
                <w:color w:val="000000"/>
              </w:rPr>
              <w:t>instalacion</w:t>
            </w:r>
            <w:proofErr w:type="spellEnd"/>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A8FD5F8"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color w:val="000000"/>
              </w:rPr>
              <w:t>20000</w:t>
            </w:r>
          </w:p>
        </w:tc>
      </w:tr>
      <w:tr w:rsidR="006720D3" w:rsidRPr="006720D3" w14:paraId="0316EF52" w14:textId="77777777" w:rsidTr="006720D3">
        <w:trPr>
          <w:trHeight w:val="320"/>
        </w:trPr>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bottom"/>
            <w:hideMark/>
          </w:tcPr>
          <w:p w14:paraId="4643A2C5"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i/>
                <w:iCs/>
                <w:color w:val="000000"/>
              </w:rPr>
              <w:t>Herramientas</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2BC828A0"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xml:space="preserve">Herramientas para tallado, </w:t>
            </w:r>
            <w:proofErr w:type="spellStart"/>
            <w:proofErr w:type="gramStart"/>
            <w:r w:rsidRPr="006720D3">
              <w:rPr>
                <w:rFonts w:ascii="Arial" w:eastAsia="Times New Roman" w:hAnsi="Arial" w:cs="Arial"/>
                <w:color w:val="000000"/>
              </w:rPr>
              <w:t>espátulas,otros</w:t>
            </w:r>
            <w:proofErr w:type="spellEnd"/>
            <w:proofErr w:type="gramEnd"/>
          </w:p>
          <w:p w14:paraId="38CB396C"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$ 7000</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6766C005"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6BE16D36"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422791F3"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color w:val="000000"/>
              </w:rPr>
              <w:t>------</w:t>
            </w:r>
          </w:p>
        </w:tc>
      </w:tr>
      <w:tr w:rsidR="006720D3" w:rsidRPr="006720D3" w14:paraId="3A44696C" w14:textId="77777777" w:rsidTr="006720D3">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bottom"/>
            <w:hideMark/>
          </w:tcPr>
          <w:p w14:paraId="21E7E0AD"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i/>
                <w:iCs/>
                <w:color w:val="000000"/>
              </w:rPr>
              <w:lastRenderedPageBreak/>
              <w:t>Horas de trabajo</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57A3160E"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color w:val="000000"/>
              </w:rPr>
              <w:t>$ 5000</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2691F353"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483081A2" w14:textId="77777777" w:rsidR="006720D3" w:rsidRPr="006720D3" w:rsidRDefault="006720D3" w:rsidP="006720D3">
            <w:pPr>
              <w:spacing w:after="160" w:line="240" w:lineRule="auto"/>
              <w:rPr>
                <w:rFonts w:ascii="Times New Roman" w:eastAsia="Times New Roman" w:hAnsi="Times New Roman" w:cs="Times New Roman"/>
                <w:sz w:val="24"/>
                <w:szCs w:val="24"/>
              </w:rPr>
            </w:pPr>
            <w:proofErr w:type="spellStart"/>
            <w:r w:rsidRPr="006720D3">
              <w:rPr>
                <w:rFonts w:ascii="Arial" w:eastAsia="Times New Roman" w:hAnsi="Arial" w:cs="Arial"/>
                <w:color w:val="000000"/>
              </w:rPr>
              <w:t>aprox</w:t>
            </w:r>
            <w:proofErr w:type="spellEnd"/>
            <w:r w:rsidRPr="006720D3">
              <w:rPr>
                <w:rFonts w:ascii="Arial" w:eastAsia="Times New Roman" w:hAnsi="Arial" w:cs="Arial"/>
                <w:color w:val="000000"/>
              </w:rPr>
              <w:t xml:space="preserve"> 80 </w:t>
            </w:r>
            <w:proofErr w:type="spellStart"/>
            <w:r w:rsidRPr="006720D3">
              <w:rPr>
                <w:rFonts w:ascii="Arial" w:eastAsia="Times New Roman" w:hAnsi="Arial" w:cs="Arial"/>
                <w:color w:val="000000"/>
              </w:rPr>
              <w:t>hs.dos</w:t>
            </w:r>
            <w:proofErr w:type="spellEnd"/>
            <w:r w:rsidRPr="006720D3">
              <w:rPr>
                <w:rFonts w:ascii="Arial" w:eastAsia="Times New Roman" w:hAnsi="Arial" w:cs="Arial"/>
                <w:color w:val="000000"/>
              </w:rPr>
              <w:t xml:space="preserve"> personas </w:t>
            </w:r>
          </w:p>
          <w:p w14:paraId="07E9EC76"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color w:val="000000"/>
              </w:rPr>
              <w:t>Audio y Música</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34211EB8"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color w:val="000000"/>
              </w:rPr>
              <w:t>40.000</w:t>
            </w:r>
          </w:p>
          <w:p w14:paraId="75A446FE"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color w:val="000000"/>
              </w:rPr>
              <w:t>6000</w:t>
            </w:r>
          </w:p>
        </w:tc>
      </w:tr>
      <w:tr w:rsidR="006720D3" w:rsidRPr="006720D3" w14:paraId="6E46BD0C" w14:textId="77777777" w:rsidTr="006720D3">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bottom"/>
            <w:hideMark/>
          </w:tcPr>
          <w:p w14:paraId="6D8D247B"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i/>
                <w:iCs/>
                <w:color w:val="000000"/>
              </w:rPr>
              <w:t>Difusión e Información</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5ABD7120"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30A9CEF0"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D749FC1"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E21B5C2" w14:textId="77777777" w:rsidR="006720D3" w:rsidRPr="006720D3" w:rsidRDefault="006720D3" w:rsidP="006720D3">
            <w:pPr>
              <w:spacing w:after="0" w:line="240" w:lineRule="auto"/>
              <w:rPr>
                <w:rFonts w:ascii="Times New Roman" w:eastAsia="Times New Roman" w:hAnsi="Times New Roman" w:cs="Times New Roman"/>
                <w:sz w:val="24"/>
                <w:szCs w:val="24"/>
              </w:rPr>
            </w:pPr>
          </w:p>
        </w:tc>
      </w:tr>
      <w:tr w:rsidR="006720D3" w:rsidRPr="006720D3" w14:paraId="3AB05FBD" w14:textId="77777777" w:rsidTr="006720D3">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bottom"/>
            <w:hideMark/>
          </w:tcPr>
          <w:p w14:paraId="2ACF7304"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i/>
                <w:iCs/>
                <w:color w:val="000000"/>
              </w:rPr>
              <w:t>Infraestructura</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37C2B74"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color w:val="000000"/>
              </w:rPr>
              <w:t>Taller de trabajo escultórico</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D9BFA85"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63E6CA68"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27EFEEFE" w14:textId="77777777" w:rsidR="006720D3" w:rsidRPr="006720D3" w:rsidRDefault="006720D3" w:rsidP="006720D3">
            <w:pPr>
              <w:spacing w:after="0" w:line="240" w:lineRule="auto"/>
              <w:rPr>
                <w:rFonts w:ascii="Times New Roman" w:eastAsia="Times New Roman" w:hAnsi="Times New Roman" w:cs="Times New Roman"/>
                <w:sz w:val="24"/>
                <w:szCs w:val="24"/>
              </w:rPr>
            </w:pPr>
          </w:p>
        </w:tc>
      </w:tr>
      <w:tr w:rsidR="006720D3" w:rsidRPr="006720D3" w14:paraId="58CD3A4E" w14:textId="77777777" w:rsidTr="006720D3">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bottom"/>
            <w:hideMark/>
          </w:tcPr>
          <w:p w14:paraId="1B55AADB" w14:textId="77777777" w:rsidR="006720D3" w:rsidRPr="006720D3" w:rsidRDefault="006720D3" w:rsidP="006720D3">
            <w:pPr>
              <w:spacing w:after="160" w:line="240" w:lineRule="auto"/>
              <w:rPr>
                <w:rFonts w:ascii="Times New Roman" w:eastAsia="Times New Roman" w:hAnsi="Times New Roman" w:cs="Times New Roman"/>
                <w:sz w:val="24"/>
                <w:szCs w:val="24"/>
              </w:rPr>
            </w:pPr>
            <w:r w:rsidRPr="006720D3">
              <w:rPr>
                <w:rFonts w:ascii="Arial" w:eastAsia="Times New Roman" w:hAnsi="Arial" w:cs="Arial"/>
                <w:i/>
                <w:iCs/>
                <w:color w:val="000000"/>
              </w:rPr>
              <w:t xml:space="preserve">Administración y Organización </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40885B31"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4A1F3327"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29FA3C88"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color w:val="000000"/>
              </w:rPr>
              <w:t>Honorarios</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7FF0ED51" w14:textId="77777777" w:rsidR="006720D3" w:rsidRPr="006720D3" w:rsidRDefault="006720D3" w:rsidP="006720D3">
            <w:pPr>
              <w:spacing w:after="160" w:line="240" w:lineRule="auto"/>
              <w:jc w:val="center"/>
              <w:rPr>
                <w:rFonts w:ascii="Times New Roman" w:eastAsia="Times New Roman" w:hAnsi="Times New Roman" w:cs="Times New Roman"/>
                <w:sz w:val="24"/>
                <w:szCs w:val="24"/>
              </w:rPr>
            </w:pPr>
            <w:r w:rsidRPr="006720D3">
              <w:rPr>
                <w:rFonts w:ascii="Arial" w:eastAsia="Times New Roman" w:hAnsi="Arial" w:cs="Arial"/>
                <w:color w:val="000000"/>
              </w:rPr>
              <w:t>3000</w:t>
            </w:r>
          </w:p>
        </w:tc>
      </w:tr>
      <w:tr w:rsidR="006720D3" w:rsidRPr="006720D3" w14:paraId="7D427F2D" w14:textId="77777777" w:rsidTr="006720D3">
        <w:tc>
          <w:tcPr>
            <w:tcW w:w="0" w:type="auto"/>
            <w:tcBorders>
              <w:top w:val="single" w:sz="8" w:space="0" w:color="000000"/>
              <w:left w:val="single" w:sz="8" w:space="0" w:color="000000"/>
              <w:bottom w:val="single" w:sz="8" w:space="0" w:color="000000"/>
              <w:right w:val="single" w:sz="8" w:space="0" w:color="000000"/>
            </w:tcBorders>
            <w:shd w:val="clear" w:color="auto" w:fill="B3B3B3"/>
            <w:tcMar>
              <w:top w:w="55" w:type="dxa"/>
              <w:left w:w="55" w:type="dxa"/>
              <w:bottom w:w="55" w:type="dxa"/>
              <w:right w:w="55" w:type="dxa"/>
            </w:tcMar>
            <w:hideMark/>
          </w:tcPr>
          <w:p w14:paraId="5442A22B"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i/>
                <w:i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1B5431AD"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08027C76"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626D80B3" w14:textId="77777777" w:rsidR="006720D3" w:rsidRPr="006720D3" w:rsidRDefault="006720D3" w:rsidP="006720D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14:paraId="1DEF37F5" w14:textId="77777777" w:rsidR="006720D3" w:rsidRPr="006720D3" w:rsidRDefault="006720D3" w:rsidP="006720D3">
            <w:pPr>
              <w:spacing w:after="0" w:line="240" w:lineRule="auto"/>
              <w:rPr>
                <w:rFonts w:ascii="Times New Roman" w:eastAsia="Times New Roman" w:hAnsi="Times New Roman" w:cs="Times New Roman"/>
                <w:sz w:val="24"/>
                <w:szCs w:val="24"/>
              </w:rPr>
            </w:pPr>
          </w:p>
        </w:tc>
      </w:tr>
    </w:tbl>
    <w:p w14:paraId="0DE4B5B7" w14:textId="77777777" w:rsidR="00337126" w:rsidRDefault="00337126" w:rsidP="00337126">
      <w:pPr>
        <w:spacing w:line="200" w:lineRule="atLeast"/>
      </w:pPr>
    </w:p>
    <w:p w14:paraId="606622E2" w14:textId="77777777" w:rsidR="00337126" w:rsidRDefault="00337126" w:rsidP="00337126">
      <w:pPr>
        <w:spacing w:line="200" w:lineRule="atLeast"/>
        <w:jc w:val="both"/>
        <w:rPr>
          <w:rFonts w:ascii="Arial" w:hAnsi="Arial" w:cs="Arial"/>
          <w:sz w:val="18"/>
          <w:szCs w:val="18"/>
        </w:rPr>
      </w:pPr>
      <w:r>
        <w:rPr>
          <w:rFonts w:ascii="Arial" w:hAnsi="Arial" w:cs="Arial"/>
          <w:b/>
          <w:bCs/>
          <w:sz w:val="18"/>
          <w:szCs w:val="18"/>
        </w:rPr>
        <w:t xml:space="preserve">*Aportes Propios de la Organización: </w:t>
      </w:r>
      <w:r>
        <w:rPr>
          <w:rFonts w:ascii="Arial" w:hAnsi="Arial" w:cs="Arial"/>
          <w:bCs/>
          <w:sz w:val="18"/>
          <w:szCs w:val="18"/>
        </w:rPr>
        <w:t>Los aportes no monetarios</w:t>
      </w:r>
      <w:r>
        <w:rPr>
          <w:rFonts w:ascii="Arial" w:hAnsi="Arial" w:cs="Arial"/>
          <w:sz w:val="18"/>
          <w:szCs w:val="18"/>
        </w:rPr>
        <w:t xml:space="preserve"> son aquellos bienes o servicios que la organización dispone para la realización del proyecto, contando de antemano con ellos, es decir, que no los tiene que comprar, contratar o alquilar.</w:t>
      </w:r>
    </w:p>
    <w:p w14:paraId="66204FF1" w14:textId="77777777" w:rsidR="00337126" w:rsidRDefault="00337126" w:rsidP="00337126">
      <w:pPr>
        <w:spacing w:line="200" w:lineRule="atLeast"/>
        <w:rPr>
          <w:rFonts w:ascii="Arial" w:hAnsi="Arial" w:cs="Arial"/>
          <w:sz w:val="18"/>
          <w:szCs w:val="18"/>
        </w:rPr>
      </w:pPr>
    </w:p>
    <w:p w14:paraId="2DBF0D7D" w14:textId="77777777" w:rsidR="00337126" w:rsidRDefault="00337126" w:rsidP="00337126">
      <w:pPr>
        <w:spacing w:line="200" w:lineRule="atLeast"/>
        <w:rPr>
          <w:rFonts w:ascii="Arial" w:hAnsi="Arial" w:cs="Arial"/>
        </w:rPr>
      </w:pPr>
    </w:p>
    <w:p w14:paraId="6147F9D5" w14:textId="77777777" w:rsidR="00337126" w:rsidRDefault="00337126" w:rsidP="00337126">
      <w:pPr>
        <w:spacing w:line="200" w:lineRule="atLeast"/>
        <w:rPr>
          <w:rFonts w:ascii="Arial" w:hAnsi="Arial" w:cs="Arial"/>
          <w:b/>
          <w:bCs/>
        </w:rPr>
      </w:pPr>
      <w:r>
        <w:rPr>
          <w:rFonts w:ascii="Arial" w:hAnsi="Arial" w:cs="Arial"/>
          <w:b/>
          <w:bCs/>
        </w:rPr>
        <w:t>11) Descripción detallada de los ítems:</w:t>
      </w:r>
    </w:p>
    <w:p w14:paraId="29AAAC60" w14:textId="77777777" w:rsidR="006720D3" w:rsidRPr="006720D3" w:rsidRDefault="006720D3" w:rsidP="006720D3">
      <w:pPr>
        <w:pBdr>
          <w:top w:val="single" w:sz="4" w:space="1" w:color="000000"/>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APORTES PROPIOS DE LA ORGANIZACIÓN:</w:t>
      </w:r>
    </w:p>
    <w:p w14:paraId="13A3AE9A" w14:textId="77777777" w:rsidR="006720D3" w:rsidRPr="006720D3" w:rsidRDefault="006720D3" w:rsidP="006720D3">
      <w:pPr>
        <w:pBdr>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Desarrollo intelectual del libro Diálogos con MAC</w:t>
      </w:r>
    </w:p>
    <w:p w14:paraId="096E079D" w14:textId="77777777" w:rsidR="006720D3" w:rsidRPr="006720D3" w:rsidRDefault="006720D3" w:rsidP="006720D3">
      <w:pPr>
        <w:pBdr>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Diseño del Espacio Físico.</w:t>
      </w:r>
    </w:p>
    <w:p w14:paraId="5D26D851" w14:textId="77777777" w:rsidR="006720D3" w:rsidRPr="006720D3" w:rsidRDefault="006720D3" w:rsidP="006720D3">
      <w:pPr>
        <w:pBdr>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color w:val="000000"/>
        </w:rPr>
        <w:t xml:space="preserve">Honorarios por asesoramiento. Ver Detalle en </w:t>
      </w:r>
      <w:proofErr w:type="spellStart"/>
      <w:r w:rsidRPr="006720D3">
        <w:rPr>
          <w:rFonts w:ascii="Arial" w:eastAsia="Times New Roman" w:hAnsi="Arial" w:cs="Arial"/>
          <w:color w:val="000000"/>
        </w:rPr>
        <w:t>item</w:t>
      </w:r>
      <w:proofErr w:type="spellEnd"/>
      <w:r w:rsidRPr="006720D3">
        <w:rPr>
          <w:rFonts w:ascii="Arial" w:eastAsia="Times New Roman" w:hAnsi="Arial" w:cs="Arial"/>
          <w:color w:val="000000"/>
        </w:rPr>
        <w:t xml:space="preserve"> 10</w:t>
      </w:r>
    </w:p>
    <w:p w14:paraId="364583CD" w14:textId="77777777" w:rsidR="006720D3" w:rsidRPr="006720D3" w:rsidRDefault="006720D3" w:rsidP="006720D3">
      <w:pPr>
        <w:pBdr>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Times New Roman" w:eastAsia="Times New Roman" w:hAnsi="Times New Roman" w:cs="Times New Roman"/>
          <w:sz w:val="24"/>
          <w:szCs w:val="24"/>
        </w:rPr>
        <w:t> </w:t>
      </w:r>
    </w:p>
    <w:p w14:paraId="23DE2A4A" w14:textId="77777777" w:rsidR="006720D3" w:rsidRPr="006720D3" w:rsidRDefault="006720D3" w:rsidP="006720D3">
      <w:pPr>
        <w:pBdr>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 xml:space="preserve">Herramientas: </w:t>
      </w:r>
      <w:r w:rsidRPr="006720D3">
        <w:rPr>
          <w:rFonts w:ascii="Arial" w:eastAsia="Times New Roman" w:hAnsi="Arial" w:cs="Arial"/>
          <w:color w:val="000000"/>
        </w:rPr>
        <w:t> </w:t>
      </w:r>
      <w:r w:rsidRPr="006720D3">
        <w:rPr>
          <w:rFonts w:ascii="Arial" w:eastAsia="Times New Roman" w:hAnsi="Arial" w:cs="Arial"/>
          <w:b/>
          <w:bCs/>
          <w:color w:val="000000"/>
        </w:rPr>
        <w:t>TOTAL: $7000.-</w:t>
      </w:r>
    </w:p>
    <w:p w14:paraId="1D09120E" w14:textId="77777777" w:rsidR="006720D3" w:rsidRPr="006720D3" w:rsidRDefault="006720D3" w:rsidP="006720D3">
      <w:pPr>
        <w:pBdr>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Times New Roman" w:eastAsia="Times New Roman" w:hAnsi="Times New Roman" w:cs="Times New Roman"/>
          <w:sz w:val="24"/>
          <w:szCs w:val="24"/>
        </w:rPr>
        <w:t> </w:t>
      </w:r>
    </w:p>
    <w:p w14:paraId="00066D45" w14:textId="77777777" w:rsidR="006720D3" w:rsidRPr="006720D3" w:rsidRDefault="006720D3" w:rsidP="006720D3">
      <w:pPr>
        <w:pBdr>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APORTES DE OTRAS ENTIDADES:</w:t>
      </w:r>
      <w:r w:rsidRPr="006720D3">
        <w:rPr>
          <w:rFonts w:ascii="Arial" w:eastAsia="Times New Roman" w:hAnsi="Arial" w:cs="Arial"/>
          <w:color w:val="000000"/>
        </w:rPr>
        <w:t xml:space="preserve"> Los alumnos del Instituto Manantiales diseño </w:t>
      </w:r>
      <w:proofErr w:type="spellStart"/>
      <w:r w:rsidRPr="006720D3">
        <w:rPr>
          <w:rFonts w:ascii="Arial" w:eastAsia="Times New Roman" w:hAnsi="Arial" w:cs="Arial"/>
          <w:color w:val="000000"/>
        </w:rPr>
        <w:t>tipografico</w:t>
      </w:r>
      <w:proofErr w:type="spellEnd"/>
      <w:r w:rsidRPr="006720D3">
        <w:rPr>
          <w:rFonts w:ascii="Arial" w:eastAsia="Times New Roman" w:hAnsi="Arial" w:cs="Arial"/>
          <w:color w:val="000000"/>
        </w:rPr>
        <w:t xml:space="preserve"> y pintura</w:t>
      </w:r>
    </w:p>
    <w:p w14:paraId="119A9CCD" w14:textId="77777777" w:rsidR="006720D3" w:rsidRPr="006720D3" w:rsidRDefault="006720D3" w:rsidP="006720D3">
      <w:pPr>
        <w:pBdr>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Times New Roman" w:eastAsia="Times New Roman" w:hAnsi="Times New Roman" w:cs="Times New Roman"/>
          <w:sz w:val="24"/>
          <w:szCs w:val="24"/>
        </w:rPr>
        <w:lastRenderedPageBreak/>
        <w:t> </w:t>
      </w:r>
    </w:p>
    <w:p w14:paraId="737E28CE" w14:textId="77777777" w:rsidR="006720D3" w:rsidRPr="006720D3" w:rsidRDefault="006720D3" w:rsidP="006720D3">
      <w:pPr>
        <w:pBdr>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APORTES SOLICITADOS:</w:t>
      </w:r>
    </w:p>
    <w:p w14:paraId="49F06782" w14:textId="77777777" w:rsidR="006720D3" w:rsidRPr="006720D3" w:rsidRDefault="006720D3" w:rsidP="006720D3">
      <w:pPr>
        <w:pBdr>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-Materiales e insumos:</w:t>
      </w:r>
      <w:r w:rsidRPr="006720D3">
        <w:rPr>
          <w:rFonts w:ascii="Arial" w:eastAsia="Times New Roman" w:hAnsi="Arial" w:cs="Arial"/>
          <w:color w:val="000000"/>
        </w:rPr>
        <w:t xml:space="preserve"> Ver punto </w:t>
      </w:r>
      <w:proofErr w:type="gramStart"/>
      <w:r w:rsidRPr="006720D3">
        <w:rPr>
          <w:rFonts w:ascii="Arial" w:eastAsia="Times New Roman" w:hAnsi="Arial" w:cs="Arial"/>
          <w:color w:val="000000"/>
        </w:rPr>
        <w:t>anterior :</w:t>
      </w:r>
      <w:proofErr w:type="gramEnd"/>
      <w:r w:rsidRPr="006720D3">
        <w:rPr>
          <w:rFonts w:ascii="Arial" w:eastAsia="Times New Roman" w:hAnsi="Arial" w:cs="Arial"/>
          <w:color w:val="000000"/>
        </w:rPr>
        <w:t xml:space="preserve"> $ 20920</w:t>
      </w:r>
    </w:p>
    <w:p w14:paraId="26BFB3A1" w14:textId="77777777" w:rsidR="006720D3" w:rsidRPr="006720D3" w:rsidRDefault="006720D3" w:rsidP="006720D3">
      <w:pPr>
        <w:pBdr>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Honorarios Horas de Trabajo: Se detallan en el punto anterior $ 49000</w:t>
      </w:r>
    </w:p>
    <w:p w14:paraId="235AF351" w14:textId="77777777" w:rsidR="006720D3" w:rsidRPr="006720D3" w:rsidRDefault="006720D3" w:rsidP="006720D3">
      <w:pPr>
        <w:pBdr>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-dispositivo electrónico: 20000</w:t>
      </w:r>
    </w:p>
    <w:p w14:paraId="73353D5E" w14:textId="77777777" w:rsidR="006720D3" w:rsidRPr="006720D3" w:rsidRDefault="006720D3" w:rsidP="006720D3">
      <w:pPr>
        <w:pBdr>
          <w:left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Difusión 5000</w:t>
      </w:r>
    </w:p>
    <w:p w14:paraId="5C804246" w14:textId="77777777" w:rsidR="006720D3" w:rsidRPr="006720D3" w:rsidRDefault="006720D3" w:rsidP="006720D3">
      <w:pPr>
        <w:pBdr>
          <w:left w:val="single" w:sz="4" w:space="1" w:color="000000"/>
          <w:bottom w:val="single" w:sz="4" w:space="1" w:color="000000"/>
          <w:right w:val="single" w:sz="4" w:space="1" w:color="000000"/>
        </w:pBdr>
        <w:spacing w:after="160" w:line="240" w:lineRule="auto"/>
        <w:jc w:val="both"/>
        <w:rPr>
          <w:rFonts w:ascii="Times New Roman" w:eastAsia="Times New Roman" w:hAnsi="Times New Roman" w:cs="Times New Roman"/>
          <w:sz w:val="24"/>
          <w:szCs w:val="24"/>
        </w:rPr>
      </w:pPr>
      <w:r w:rsidRPr="006720D3">
        <w:rPr>
          <w:rFonts w:ascii="Times New Roman" w:eastAsia="Times New Roman" w:hAnsi="Times New Roman" w:cs="Times New Roman"/>
          <w:sz w:val="24"/>
          <w:szCs w:val="24"/>
        </w:rPr>
        <w:t> </w:t>
      </w:r>
    </w:p>
    <w:p w14:paraId="7194DBDC" w14:textId="77777777" w:rsidR="00337126" w:rsidRDefault="00337126" w:rsidP="00337126">
      <w:pPr>
        <w:spacing w:line="200" w:lineRule="atLeast"/>
        <w:rPr>
          <w:rFonts w:ascii="Arial" w:hAnsi="Arial" w:cs="Arial"/>
        </w:rPr>
      </w:pPr>
    </w:p>
    <w:p w14:paraId="64346D78" w14:textId="3F7B4C79" w:rsidR="00337126" w:rsidRDefault="00337126" w:rsidP="00337126">
      <w:pPr>
        <w:spacing w:line="200" w:lineRule="atLeast"/>
        <w:jc w:val="both"/>
        <w:rPr>
          <w:rFonts w:ascii="Arial" w:hAnsi="Arial" w:cs="Arial"/>
          <w:b/>
          <w:bCs/>
        </w:rPr>
      </w:pPr>
      <w:r>
        <w:rPr>
          <w:rFonts w:ascii="Arial" w:hAnsi="Arial" w:cs="Arial"/>
          <w:b/>
          <w:bCs/>
        </w:rPr>
        <w:t>11)</w:t>
      </w:r>
    </w:p>
    <w:p w14:paraId="47C0AA6B"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MONTO TOTAL SOLICITADO: 94920</w:t>
      </w:r>
    </w:p>
    <w:p w14:paraId="4556AB9B" w14:textId="77777777" w:rsidR="006720D3" w:rsidRPr="006720D3" w:rsidRDefault="006720D3" w:rsidP="006720D3">
      <w:pPr>
        <w:spacing w:after="160" w:line="240" w:lineRule="auto"/>
        <w:jc w:val="both"/>
        <w:rPr>
          <w:rFonts w:ascii="Times New Roman" w:eastAsia="Times New Roman" w:hAnsi="Times New Roman" w:cs="Times New Roman"/>
          <w:sz w:val="24"/>
          <w:szCs w:val="24"/>
        </w:rPr>
      </w:pPr>
      <w:r w:rsidRPr="006720D3">
        <w:rPr>
          <w:rFonts w:ascii="Arial" w:eastAsia="Times New Roman" w:hAnsi="Arial" w:cs="Arial"/>
          <w:b/>
          <w:bCs/>
          <w:color w:val="000000"/>
        </w:rPr>
        <w:t>MONTO TOTAL DEL PROYECTO:131920</w:t>
      </w:r>
    </w:p>
    <w:p w14:paraId="78319E03" w14:textId="77777777" w:rsidR="006720D3" w:rsidRDefault="006720D3" w:rsidP="00337126">
      <w:pPr>
        <w:spacing w:line="200" w:lineRule="atLeast"/>
        <w:jc w:val="both"/>
        <w:rPr>
          <w:rFonts w:ascii="Arial" w:hAnsi="Arial" w:cs="Arial"/>
          <w:b/>
          <w:bCs/>
        </w:rPr>
      </w:pPr>
    </w:p>
    <w:sectPr w:rsidR="006720D3" w:rsidSect="008E39B5">
      <w:headerReference w:type="default" r:id="rId7"/>
      <w:footerReference w:type="default" r:id="rId8"/>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F9737" w14:textId="77777777" w:rsidR="0030252B" w:rsidRDefault="0030252B" w:rsidP="00337126">
      <w:pPr>
        <w:spacing w:after="0" w:line="240" w:lineRule="auto"/>
      </w:pPr>
      <w:r>
        <w:separator/>
      </w:r>
    </w:p>
  </w:endnote>
  <w:endnote w:type="continuationSeparator" w:id="0">
    <w:p w14:paraId="0CD5C612" w14:textId="77777777" w:rsidR="0030252B" w:rsidRDefault="0030252B" w:rsidP="0033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8948"/>
    </w:tblGrid>
    <w:tr w:rsidR="55E0A2E8" w14:paraId="08254084" w14:textId="77777777" w:rsidTr="55E0A2E8">
      <w:tc>
        <w:tcPr>
          <w:tcW w:w="8948" w:type="dxa"/>
        </w:tcPr>
        <w:p w14:paraId="0BCE6DDF" w14:textId="3B61CA97" w:rsidR="55E0A2E8" w:rsidRDefault="00232865" w:rsidP="00232865">
          <w:pPr>
            <w:pStyle w:val="Header"/>
            <w:ind w:right="-115"/>
            <w:jc w:val="center"/>
          </w:pPr>
          <w:r>
            <w:rPr>
              <w:noProof/>
            </w:rPr>
            <w:drawing>
              <wp:inline distT="0" distB="0" distL="0" distR="0" wp14:anchorId="31A5DE0B" wp14:editId="7B183EA8">
                <wp:extent cx="5985510" cy="534666"/>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VO FON.PACI-02.jpg"/>
                        <pic:cNvPicPr/>
                      </pic:nvPicPr>
                      <pic:blipFill>
                        <a:blip r:embed="rId1">
                          <a:extLst>
                            <a:ext uri="{28A0092B-C50C-407E-A947-70E740481C1C}">
                              <a14:useLocalDpi xmlns:a14="http://schemas.microsoft.com/office/drawing/2010/main" val="0"/>
                            </a:ext>
                          </a:extLst>
                        </a:blip>
                        <a:stretch>
                          <a:fillRect/>
                        </a:stretch>
                      </pic:blipFill>
                      <pic:spPr>
                        <a:xfrm>
                          <a:off x="0" y="0"/>
                          <a:ext cx="5986881" cy="534788"/>
                        </a:xfrm>
                        <a:prstGeom prst="rect">
                          <a:avLst/>
                        </a:prstGeom>
                      </pic:spPr>
                    </pic:pic>
                  </a:graphicData>
                </a:graphic>
              </wp:inline>
            </w:drawing>
          </w:r>
        </w:p>
      </w:tc>
    </w:tr>
  </w:tbl>
  <w:p w14:paraId="47B67574" w14:textId="74D65A29" w:rsidR="55E0A2E8" w:rsidRDefault="55E0A2E8" w:rsidP="55E0A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0AC7A" w14:textId="77777777" w:rsidR="0030252B" w:rsidRDefault="0030252B" w:rsidP="00337126">
      <w:pPr>
        <w:spacing w:after="0" w:line="240" w:lineRule="auto"/>
      </w:pPr>
      <w:r>
        <w:separator/>
      </w:r>
    </w:p>
  </w:footnote>
  <w:footnote w:type="continuationSeparator" w:id="0">
    <w:p w14:paraId="78D3F1B7" w14:textId="77777777" w:rsidR="0030252B" w:rsidRDefault="0030252B" w:rsidP="00337126">
      <w:pPr>
        <w:spacing w:after="0" w:line="240" w:lineRule="auto"/>
      </w:pPr>
      <w:r>
        <w:continuationSeparator/>
      </w:r>
    </w:p>
  </w:footnote>
  <w:footnote w:id="1">
    <w:p w14:paraId="11882BF3" w14:textId="77777777" w:rsidR="00337126" w:rsidRDefault="00337126" w:rsidP="00337126">
      <w:pPr>
        <w:pStyle w:val="FootnoteText"/>
        <w:spacing w:line="200" w:lineRule="atLeast"/>
        <w:ind w:left="0" w:firstLine="0"/>
        <w:rPr>
          <w:rFonts w:ascii="Arial" w:hAnsi="Arial" w:cs="Arial"/>
          <w:sz w:val="18"/>
          <w:szCs w:val="18"/>
        </w:rPr>
      </w:pPr>
      <w:r>
        <w:rPr>
          <w:rStyle w:val="Caracteresdenotaalpie"/>
          <w:rFonts w:ascii="Arial" w:hAnsi="Arial"/>
        </w:rPr>
        <w:footnoteRef/>
      </w:r>
      <w:r>
        <w:tab/>
      </w:r>
      <w:r>
        <w:rPr>
          <w:rFonts w:ascii="Arial" w:hAnsi="Arial" w:cs="Arial"/>
          <w:sz w:val="18"/>
          <w:szCs w:val="18"/>
        </w:rPr>
        <w:t xml:space="preserve">Excluye todas las demás categorías. </w:t>
      </w:r>
    </w:p>
  </w:footnote>
  <w:footnote w:id="2">
    <w:p w14:paraId="6757755B" w14:textId="77777777" w:rsidR="00337126" w:rsidRDefault="00337126" w:rsidP="00337126">
      <w:pPr>
        <w:spacing w:line="200" w:lineRule="atLeast"/>
        <w:jc w:val="both"/>
        <w:rPr>
          <w:rFonts w:ascii="Arial" w:hAnsi="Arial" w:cs="Arial"/>
          <w:sz w:val="18"/>
          <w:szCs w:val="18"/>
        </w:rPr>
      </w:pPr>
      <w:r>
        <w:rPr>
          <w:rStyle w:val="Caracteresdenotaalpie"/>
          <w:rFonts w:ascii="Arial" w:hAnsi="Arial"/>
        </w:rPr>
        <w:footnoteRef/>
      </w:r>
      <w:r>
        <w:rPr>
          <w:rFonts w:ascii="Arial" w:hAnsi="Arial" w:cs="Arial"/>
          <w:sz w:val="18"/>
          <w:szCs w:val="18"/>
        </w:rPr>
        <w:tab/>
        <w:t xml:space="preserve"> Se refiere exclusivamente a personas que actúen como multiplicadores. Por ejemplo: jóvenes que serán promotores culturales, excluye la categoría “jóvenes”, debe marcarse en “Agentes multiplicadores”.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0F6B" w14:textId="4219FC6F" w:rsidR="00232865" w:rsidRDefault="00232865" w:rsidP="00232865">
    <w:pPr>
      <w:pStyle w:val="Header"/>
      <w:tabs>
        <w:tab w:val="clear" w:pos="4680"/>
        <w:tab w:val="clear" w:pos="9360"/>
        <w:tab w:val="left" w:pos="2115"/>
      </w:tabs>
      <w:jc w:val="center"/>
    </w:pPr>
    <w:r>
      <w:rPr>
        <w:noProof/>
      </w:rPr>
      <w:drawing>
        <wp:inline distT="0" distB="0" distL="0" distR="0" wp14:anchorId="187E283F" wp14:editId="6BB53DA0">
          <wp:extent cx="1586971" cy="1513404"/>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VO FON.PACI 2-02.jpg"/>
                  <pic:cNvPicPr/>
                </pic:nvPicPr>
                <pic:blipFill>
                  <a:blip r:embed="rId1">
                    <a:extLst>
                      <a:ext uri="{28A0092B-C50C-407E-A947-70E740481C1C}">
                        <a14:useLocalDpi xmlns:a14="http://schemas.microsoft.com/office/drawing/2010/main" val="0"/>
                      </a:ext>
                    </a:extLst>
                  </a:blip>
                  <a:stretch>
                    <a:fillRect/>
                  </a:stretch>
                </pic:blipFill>
                <pic:spPr>
                  <a:xfrm>
                    <a:off x="0" y="0"/>
                    <a:ext cx="1591012" cy="1517257"/>
                  </a:xfrm>
                  <a:prstGeom prst="rect">
                    <a:avLst/>
                  </a:prstGeom>
                </pic:spPr>
              </pic:pic>
            </a:graphicData>
          </a:graphic>
        </wp:inline>
      </w:drawing>
    </w:r>
  </w:p>
  <w:p w14:paraId="2687A1CC" w14:textId="730AB5CC" w:rsidR="55E0A2E8" w:rsidRDefault="55E0A2E8" w:rsidP="55E0A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b w:val="0"/>
        <w:bCs w:val="0"/>
        <w:sz w:val="22"/>
        <w:szCs w:val="22"/>
      </w:rPr>
    </w:lvl>
    <w:lvl w:ilvl="1">
      <w:start w:val="1"/>
      <w:numFmt w:val="bullet"/>
      <w:lvlText w:val="◦"/>
      <w:lvlJc w:val="left"/>
      <w:pPr>
        <w:tabs>
          <w:tab w:val="num" w:pos="1080"/>
        </w:tabs>
        <w:ind w:left="1080" w:hanging="360"/>
      </w:pPr>
      <w:rPr>
        <w:rFonts w:ascii="OpenSymbol" w:hAnsi="OpenSymbol" w:cs="OpenSymbol"/>
        <w:b/>
        <w:bCs/>
        <w:sz w:val="22"/>
        <w:szCs w:val="22"/>
      </w:rPr>
    </w:lvl>
    <w:lvl w:ilvl="2">
      <w:start w:val="1"/>
      <w:numFmt w:val="bullet"/>
      <w:lvlText w:val="▪"/>
      <w:lvlJc w:val="left"/>
      <w:pPr>
        <w:tabs>
          <w:tab w:val="num" w:pos="1440"/>
        </w:tabs>
        <w:ind w:left="1440" w:hanging="360"/>
      </w:pPr>
      <w:rPr>
        <w:rFonts w:ascii="OpenSymbol" w:hAnsi="OpenSymbol" w:cs="OpenSymbol"/>
        <w:b/>
        <w:bCs/>
        <w:sz w:val="22"/>
        <w:szCs w:val="22"/>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OpenSymbol" w:hAnsi="OpenSymbol" w:cs="OpenSymbol"/>
        <w:b/>
        <w:bCs/>
        <w:sz w:val="22"/>
        <w:szCs w:val="22"/>
      </w:rPr>
    </w:lvl>
    <w:lvl w:ilvl="5">
      <w:start w:val="1"/>
      <w:numFmt w:val="bullet"/>
      <w:lvlText w:val="▪"/>
      <w:lvlJc w:val="left"/>
      <w:pPr>
        <w:tabs>
          <w:tab w:val="num" w:pos="2520"/>
        </w:tabs>
        <w:ind w:left="2520" w:hanging="360"/>
      </w:pPr>
      <w:rPr>
        <w:rFonts w:ascii="OpenSymbol" w:hAnsi="OpenSymbol" w:cs="OpenSymbol"/>
        <w:b/>
        <w:bCs/>
        <w:sz w:val="22"/>
        <w:szCs w:val="22"/>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OpenSymbol" w:hAnsi="OpenSymbol" w:cs="OpenSymbol"/>
        <w:b/>
        <w:bCs/>
        <w:sz w:val="22"/>
        <w:szCs w:val="22"/>
      </w:rPr>
    </w:lvl>
    <w:lvl w:ilvl="8">
      <w:start w:val="1"/>
      <w:numFmt w:val="bullet"/>
      <w:lvlText w:val="▪"/>
      <w:lvlJc w:val="left"/>
      <w:pPr>
        <w:tabs>
          <w:tab w:val="num" w:pos="3600"/>
        </w:tabs>
        <w:ind w:left="3600" w:hanging="360"/>
      </w:pPr>
      <w:rPr>
        <w:rFonts w:ascii="OpenSymbol" w:hAnsi="OpenSymbol" w:cs="OpenSymbol"/>
        <w:b/>
        <w:bCs/>
        <w:sz w:val="22"/>
        <w:szCs w:val="22"/>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b w:val="0"/>
        <w:bCs w:val="0"/>
        <w:sz w:val="22"/>
        <w:szCs w:val="22"/>
      </w:rPr>
    </w:lvl>
    <w:lvl w:ilvl="1">
      <w:start w:val="1"/>
      <w:numFmt w:val="bullet"/>
      <w:lvlText w:val="◦"/>
      <w:lvlJc w:val="left"/>
      <w:pPr>
        <w:tabs>
          <w:tab w:val="num" w:pos="1080"/>
        </w:tabs>
        <w:ind w:left="1080" w:hanging="360"/>
      </w:pPr>
      <w:rPr>
        <w:rFonts w:ascii="OpenSymbol" w:hAnsi="OpenSymbol" w:cs="OpenSymbol"/>
        <w:b/>
        <w:bCs/>
        <w:sz w:val="22"/>
        <w:szCs w:val="22"/>
      </w:rPr>
    </w:lvl>
    <w:lvl w:ilvl="2">
      <w:start w:val="1"/>
      <w:numFmt w:val="bullet"/>
      <w:lvlText w:val="▪"/>
      <w:lvlJc w:val="left"/>
      <w:pPr>
        <w:tabs>
          <w:tab w:val="num" w:pos="1440"/>
        </w:tabs>
        <w:ind w:left="1440" w:hanging="360"/>
      </w:pPr>
      <w:rPr>
        <w:rFonts w:ascii="OpenSymbol" w:hAnsi="OpenSymbol" w:cs="OpenSymbol"/>
        <w:b/>
        <w:bCs/>
        <w:sz w:val="22"/>
        <w:szCs w:val="22"/>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OpenSymbol" w:hAnsi="OpenSymbol" w:cs="OpenSymbol"/>
        <w:b/>
        <w:bCs/>
        <w:sz w:val="22"/>
        <w:szCs w:val="22"/>
      </w:rPr>
    </w:lvl>
    <w:lvl w:ilvl="5">
      <w:start w:val="1"/>
      <w:numFmt w:val="bullet"/>
      <w:lvlText w:val="▪"/>
      <w:lvlJc w:val="left"/>
      <w:pPr>
        <w:tabs>
          <w:tab w:val="num" w:pos="2520"/>
        </w:tabs>
        <w:ind w:left="2520" w:hanging="360"/>
      </w:pPr>
      <w:rPr>
        <w:rFonts w:ascii="OpenSymbol" w:hAnsi="OpenSymbol" w:cs="OpenSymbol"/>
        <w:b/>
        <w:bCs/>
        <w:sz w:val="22"/>
        <w:szCs w:val="22"/>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OpenSymbol" w:hAnsi="OpenSymbol" w:cs="OpenSymbol"/>
        <w:b/>
        <w:bCs/>
        <w:sz w:val="22"/>
        <w:szCs w:val="22"/>
      </w:rPr>
    </w:lvl>
    <w:lvl w:ilvl="8">
      <w:start w:val="1"/>
      <w:numFmt w:val="bullet"/>
      <w:lvlText w:val="▪"/>
      <w:lvlJc w:val="left"/>
      <w:pPr>
        <w:tabs>
          <w:tab w:val="num" w:pos="3600"/>
        </w:tabs>
        <w:ind w:left="3600" w:hanging="360"/>
      </w:pPr>
      <w:rPr>
        <w:rFonts w:ascii="OpenSymbol" w:hAnsi="OpenSymbol" w:cs="OpenSymbol"/>
        <w:b/>
        <w:bCs/>
        <w:sz w:val="22"/>
        <w:szCs w:val="22"/>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b w:val="0"/>
        <w:bCs w:val="0"/>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b w:val="0"/>
        <w:bCs w:val="0"/>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251671DC"/>
    <w:multiLevelType w:val="multilevel"/>
    <w:tmpl w:val="9180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07737"/>
    <w:multiLevelType w:val="multilevel"/>
    <w:tmpl w:val="AF0C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E837BC"/>
    <w:multiLevelType w:val="multilevel"/>
    <w:tmpl w:val="DE145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550820"/>
    <w:multiLevelType w:val="multilevel"/>
    <w:tmpl w:val="D674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80F5E"/>
    <w:multiLevelType w:val="multilevel"/>
    <w:tmpl w:val="6B1A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26"/>
    <w:rsid w:val="0022107A"/>
    <w:rsid w:val="00232865"/>
    <w:rsid w:val="0030252B"/>
    <w:rsid w:val="00337126"/>
    <w:rsid w:val="00506A01"/>
    <w:rsid w:val="005300D5"/>
    <w:rsid w:val="006720D3"/>
    <w:rsid w:val="006F3F88"/>
    <w:rsid w:val="0087124F"/>
    <w:rsid w:val="008E39B5"/>
    <w:rsid w:val="00925DE1"/>
    <w:rsid w:val="009E0381"/>
    <w:rsid w:val="00A20CFD"/>
    <w:rsid w:val="00AA1BE2"/>
    <w:rsid w:val="00F179C4"/>
    <w:rsid w:val="55E0A2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7662E"/>
  <w15:docId w15:val="{C4EF8F2D-A29A-4B90-8EF5-28AF15F6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sdenotaalpie">
    <w:name w:val="Caracteres de nota al pie"/>
    <w:rsid w:val="00337126"/>
    <w:rPr>
      <w:vertAlign w:val="superscript"/>
    </w:rPr>
  </w:style>
  <w:style w:type="paragraph" w:customStyle="1" w:styleId="Contenidodelatabla">
    <w:name w:val="Contenido de la tabla"/>
    <w:basedOn w:val="Normal"/>
    <w:rsid w:val="00337126"/>
    <w:pPr>
      <w:widowControl w:val="0"/>
      <w:suppressLineNumbers/>
      <w:suppressAutoHyphens/>
      <w:spacing w:after="0" w:line="360" w:lineRule="auto"/>
    </w:pPr>
    <w:rPr>
      <w:rFonts w:ascii="Times New Roman" w:eastAsia="Lucida Sans Unicode" w:hAnsi="Times New Roman" w:cs="Times New Roman"/>
      <w:kern w:val="1"/>
      <w:sz w:val="24"/>
      <w:szCs w:val="24"/>
      <w:lang w:val="es-ES_tradnl" w:eastAsia="ar-SA"/>
    </w:rPr>
  </w:style>
  <w:style w:type="paragraph" w:styleId="FootnoteText">
    <w:name w:val="footnote text"/>
    <w:basedOn w:val="Normal"/>
    <w:link w:val="FootnoteTextChar"/>
    <w:rsid w:val="00337126"/>
    <w:pPr>
      <w:widowControl w:val="0"/>
      <w:suppressLineNumbers/>
      <w:suppressAutoHyphens/>
      <w:spacing w:after="0" w:line="360" w:lineRule="auto"/>
      <w:ind w:left="283" w:hanging="283"/>
    </w:pPr>
    <w:rPr>
      <w:rFonts w:ascii="Times New Roman" w:eastAsia="Lucida Sans Unicode" w:hAnsi="Times New Roman" w:cs="Times New Roman"/>
      <w:kern w:val="1"/>
      <w:sz w:val="20"/>
      <w:szCs w:val="20"/>
      <w:lang w:val="es-ES_tradnl" w:eastAsia="ar-SA"/>
    </w:rPr>
  </w:style>
  <w:style w:type="character" w:customStyle="1" w:styleId="FootnoteTextChar">
    <w:name w:val="Footnote Text Char"/>
    <w:basedOn w:val="DefaultParagraphFont"/>
    <w:link w:val="FootnoteText"/>
    <w:rsid w:val="00337126"/>
    <w:rPr>
      <w:rFonts w:ascii="Times New Roman" w:eastAsia="Lucida Sans Unicode" w:hAnsi="Times New Roman" w:cs="Times New Roman"/>
      <w:kern w:val="1"/>
      <w:sz w:val="20"/>
      <w:szCs w:val="20"/>
      <w:lang w:val="es-ES_tradnl" w:eastAsia="ar-S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3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65"/>
    <w:rPr>
      <w:rFonts w:ascii="Tahoma" w:hAnsi="Tahoma" w:cs="Tahoma"/>
      <w:sz w:val="16"/>
      <w:szCs w:val="16"/>
    </w:rPr>
  </w:style>
  <w:style w:type="paragraph" w:styleId="NormalWeb">
    <w:name w:val="Normal (Web)"/>
    <w:basedOn w:val="Normal"/>
    <w:uiPriority w:val="99"/>
    <w:semiHidden/>
    <w:unhideWhenUsed/>
    <w:rsid w:val="008E39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021">
      <w:bodyDiv w:val="1"/>
      <w:marLeft w:val="0"/>
      <w:marRight w:val="0"/>
      <w:marTop w:val="0"/>
      <w:marBottom w:val="0"/>
      <w:divBdr>
        <w:top w:val="none" w:sz="0" w:space="0" w:color="auto"/>
        <w:left w:val="none" w:sz="0" w:space="0" w:color="auto"/>
        <w:bottom w:val="none" w:sz="0" w:space="0" w:color="auto"/>
        <w:right w:val="none" w:sz="0" w:space="0" w:color="auto"/>
      </w:divBdr>
    </w:div>
    <w:div w:id="911157876">
      <w:bodyDiv w:val="1"/>
      <w:marLeft w:val="0"/>
      <w:marRight w:val="0"/>
      <w:marTop w:val="0"/>
      <w:marBottom w:val="0"/>
      <w:divBdr>
        <w:top w:val="none" w:sz="0" w:space="0" w:color="auto"/>
        <w:left w:val="none" w:sz="0" w:space="0" w:color="auto"/>
        <w:bottom w:val="none" w:sz="0" w:space="0" w:color="auto"/>
        <w:right w:val="none" w:sz="0" w:space="0" w:color="auto"/>
      </w:divBdr>
    </w:div>
    <w:div w:id="1029337472">
      <w:bodyDiv w:val="1"/>
      <w:marLeft w:val="0"/>
      <w:marRight w:val="0"/>
      <w:marTop w:val="0"/>
      <w:marBottom w:val="0"/>
      <w:divBdr>
        <w:top w:val="none" w:sz="0" w:space="0" w:color="auto"/>
        <w:left w:val="none" w:sz="0" w:space="0" w:color="auto"/>
        <w:bottom w:val="none" w:sz="0" w:space="0" w:color="auto"/>
        <w:right w:val="none" w:sz="0" w:space="0" w:color="auto"/>
      </w:divBdr>
      <w:divsChild>
        <w:div w:id="175195749">
          <w:marLeft w:val="0"/>
          <w:marRight w:val="0"/>
          <w:marTop w:val="0"/>
          <w:marBottom w:val="0"/>
          <w:divBdr>
            <w:top w:val="none" w:sz="0" w:space="0" w:color="auto"/>
            <w:left w:val="none" w:sz="0" w:space="0" w:color="auto"/>
            <w:bottom w:val="none" w:sz="0" w:space="0" w:color="auto"/>
            <w:right w:val="none" w:sz="0" w:space="0" w:color="auto"/>
          </w:divBdr>
        </w:div>
      </w:divsChild>
    </w:div>
    <w:div w:id="1032456549">
      <w:bodyDiv w:val="1"/>
      <w:marLeft w:val="0"/>
      <w:marRight w:val="0"/>
      <w:marTop w:val="0"/>
      <w:marBottom w:val="0"/>
      <w:divBdr>
        <w:top w:val="none" w:sz="0" w:space="0" w:color="auto"/>
        <w:left w:val="none" w:sz="0" w:space="0" w:color="auto"/>
        <w:bottom w:val="none" w:sz="0" w:space="0" w:color="auto"/>
        <w:right w:val="none" w:sz="0" w:space="0" w:color="auto"/>
      </w:divBdr>
    </w:div>
    <w:div w:id="1116631495">
      <w:bodyDiv w:val="1"/>
      <w:marLeft w:val="0"/>
      <w:marRight w:val="0"/>
      <w:marTop w:val="0"/>
      <w:marBottom w:val="0"/>
      <w:divBdr>
        <w:top w:val="none" w:sz="0" w:space="0" w:color="auto"/>
        <w:left w:val="none" w:sz="0" w:space="0" w:color="auto"/>
        <w:bottom w:val="none" w:sz="0" w:space="0" w:color="auto"/>
        <w:right w:val="none" w:sz="0" w:space="0" w:color="auto"/>
      </w:divBdr>
      <w:divsChild>
        <w:div w:id="2107772267">
          <w:marLeft w:val="0"/>
          <w:marRight w:val="0"/>
          <w:marTop w:val="0"/>
          <w:marBottom w:val="0"/>
          <w:divBdr>
            <w:top w:val="none" w:sz="0" w:space="0" w:color="auto"/>
            <w:left w:val="none" w:sz="0" w:space="0" w:color="auto"/>
            <w:bottom w:val="none" w:sz="0" w:space="0" w:color="auto"/>
            <w:right w:val="none" w:sz="0" w:space="0" w:color="auto"/>
          </w:divBdr>
        </w:div>
      </w:divsChild>
    </w:div>
    <w:div w:id="1285580415">
      <w:bodyDiv w:val="1"/>
      <w:marLeft w:val="0"/>
      <w:marRight w:val="0"/>
      <w:marTop w:val="0"/>
      <w:marBottom w:val="0"/>
      <w:divBdr>
        <w:top w:val="none" w:sz="0" w:space="0" w:color="auto"/>
        <w:left w:val="none" w:sz="0" w:space="0" w:color="auto"/>
        <w:bottom w:val="none" w:sz="0" w:space="0" w:color="auto"/>
        <w:right w:val="none" w:sz="0" w:space="0" w:color="auto"/>
      </w:divBdr>
    </w:div>
    <w:div w:id="1460761955">
      <w:bodyDiv w:val="1"/>
      <w:marLeft w:val="0"/>
      <w:marRight w:val="0"/>
      <w:marTop w:val="0"/>
      <w:marBottom w:val="0"/>
      <w:divBdr>
        <w:top w:val="none" w:sz="0" w:space="0" w:color="auto"/>
        <w:left w:val="none" w:sz="0" w:space="0" w:color="auto"/>
        <w:bottom w:val="none" w:sz="0" w:space="0" w:color="auto"/>
        <w:right w:val="none" w:sz="0" w:space="0" w:color="auto"/>
      </w:divBdr>
    </w:div>
    <w:div w:id="1518153659">
      <w:bodyDiv w:val="1"/>
      <w:marLeft w:val="0"/>
      <w:marRight w:val="0"/>
      <w:marTop w:val="0"/>
      <w:marBottom w:val="0"/>
      <w:divBdr>
        <w:top w:val="none" w:sz="0" w:space="0" w:color="auto"/>
        <w:left w:val="none" w:sz="0" w:space="0" w:color="auto"/>
        <w:bottom w:val="none" w:sz="0" w:space="0" w:color="auto"/>
        <w:right w:val="none" w:sz="0" w:space="0" w:color="auto"/>
      </w:divBdr>
    </w:div>
    <w:div w:id="1807501832">
      <w:bodyDiv w:val="1"/>
      <w:marLeft w:val="0"/>
      <w:marRight w:val="0"/>
      <w:marTop w:val="0"/>
      <w:marBottom w:val="0"/>
      <w:divBdr>
        <w:top w:val="none" w:sz="0" w:space="0" w:color="auto"/>
        <w:left w:val="none" w:sz="0" w:space="0" w:color="auto"/>
        <w:bottom w:val="none" w:sz="0" w:space="0" w:color="auto"/>
        <w:right w:val="none" w:sz="0" w:space="0" w:color="auto"/>
      </w:divBdr>
    </w:div>
    <w:div w:id="1926111674">
      <w:bodyDiv w:val="1"/>
      <w:marLeft w:val="0"/>
      <w:marRight w:val="0"/>
      <w:marTop w:val="0"/>
      <w:marBottom w:val="0"/>
      <w:divBdr>
        <w:top w:val="none" w:sz="0" w:space="0" w:color="auto"/>
        <w:left w:val="none" w:sz="0" w:space="0" w:color="auto"/>
        <w:bottom w:val="none" w:sz="0" w:space="0" w:color="auto"/>
        <w:right w:val="none" w:sz="0" w:space="0" w:color="auto"/>
      </w:divBdr>
      <w:divsChild>
        <w:div w:id="416906398">
          <w:marLeft w:val="-206"/>
          <w:marRight w:val="0"/>
          <w:marTop w:val="0"/>
          <w:marBottom w:val="0"/>
          <w:divBdr>
            <w:top w:val="none" w:sz="0" w:space="0" w:color="auto"/>
            <w:left w:val="none" w:sz="0" w:space="0" w:color="auto"/>
            <w:bottom w:val="none" w:sz="0" w:space="0" w:color="auto"/>
            <w:right w:val="none" w:sz="0" w:space="0" w:color="auto"/>
          </w:divBdr>
        </w:div>
      </w:divsChild>
    </w:div>
    <w:div w:id="2030256959">
      <w:bodyDiv w:val="1"/>
      <w:marLeft w:val="0"/>
      <w:marRight w:val="0"/>
      <w:marTop w:val="0"/>
      <w:marBottom w:val="0"/>
      <w:divBdr>
        <w:top w:val="none" w:sz="0" w:space="0" w:color="auto"/>
        <w:left w:val="none" w:sz="0" w:space="0" w:color="auto"/>
        <w:bottom w:val="none" w:sz="0" w:space="0" w:color="auto"/>
        <w:right w:val="none" w:sz="0" w:space="0" w:color="auto"/>
      </w:divBdr>
    </w:div>
    <w:div w:id="20340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1913</Words>
  <Characters>10527</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Micaela</dc:creator>
  <cp:lastModifiedBy>mmacleod</cp:lastModifiedBy>
  <cp:revision>2</cp:revision>
  <dcterms:created xsi:type="dcterms:W3CDTF">2019-05-30T15:35:00Z</dcterms:created>
  <dcterms:modified xsi:type="dcterms:W3CDTF">2019-05-30T15:35:00Z</dcterms:modified>
</cp:coreProperties>
</file>